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CE2" w:rsidRDefault="008E3CE2" w:rsidP="00691FB4">
      <w:pPr>
        <w:jc w:val="center"/>
        <w:outlineLvl w:val="0"/>
        <w:rPr>
          <w:b/>
          <w:sz w:val="40"/>
          <w:szCs w:val="40"/>
        </w:rPr>
      </w:pPr>
    </w:p>
    <w:p w:rsidR="00691FB4" w:rsidRPr="0027366E" w:rsidRDefault="00691FB4" w:rsidP="00691FB4">
      <w:pPr>
        <w:jc w:val="center"/>
        <w:outlineLvl w:val="0"/>
        <w:rPr>
          <w:b/>
          <w:sz w:val="40"/>
          <w:szCs w:val="40"/>
        </w:rPr>
      </w:pPr>
      <w:r w:rsidRPr="0027366E">
        <w:rPr>
          <w:b/>
          <w:sz w:val="40"/>
          <w:szCs w:val="40"/>
        </w:rPr>
        <w:t>Package Overview for Assessors</w:t>
      </w:r>
    </w:p>
    <w:p w:rsidR="00AE0B4B" w:rsidRPr="00B50DB2" w:rsidRDefault="00AE0B4B" w:rsidP="0027366E">
      <w:pPr>
        <w:rPr>
          <w:rFonts w:ascii="Arial" w:hAnsi="Arial" w:cs="Arial"/>
          <w:b/>
          <w:sz w:val="20"/>
          <w:szCs w:val="20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7729"/>
      </w:tblGrid>
      <w:tr w:rsidR="00AE0B4B" w:rsidRPr="00B50DB2" w:rsidTr="00B411DF">
        <w:trPr>
          <w:cantSplit/>
        </w:trPr>
        <w:tc>
          <w:tcPr>
            <w:tcW w:w="1985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AE0B4B" w:rsidRPr="00B50DB2" w:rsidRDefault="00AE0B4B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50DB2">
              <w:rPr>
                <w:rFonts w:ascii="Arial" w:hAnsi="Arial" w:cs="Arial"/>
                <w:b/>
                <w:sz w:val="20"/>
                <w:szCs w:val="20"/>
              </w:rPr>
              <w:t>Training Package</w:t>
            </w:r>
          </w:p>
        </w:tc>
        <w:tc>
          <w:tcPr>
            <w:tcW w:w="772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0B4B" w:rsidRPr="00FC3A36" w:rsidRDefault="0027366E" w:rsidP="006F2ECC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FC3A36">
              <w:rPr>
                <w:rFonts w:ascii="Arial" w:hAnsi="Arial" w:cs="Arial"/>
              </w:rPr>
              <w:t>SIT 07</w:t>
            </w:r>
            <w:r w:rsidR="00AE0B4B" w:rsidRPr="00FC3A36">
              <w:rPr>
                <w:rFonts w:ascii="Arial" w:hAnsi="Arial" w:cs="Arial"/>
              </w:rPr>
              <w:t xml:space="preserve"> </w:t>
            </w:r>
            <w:r w:rsidRPr="00FC3A36">
              <w:rPr>
                <w:rFonts w:ascii="Arial" w:hAnsi="Arial" w:cs="Arial"/>
              </w:rPr>
              <w:t xml:space="preserve"> Tourism, </w:t>
            </w:r>
            <w:r w:rsidR="00AE0B4B" w:rsidRPr="00FC3A36">
              <w:rPr>
                <w:rFonts w:ascii="Arial" w:hAnsi="Arial" w:cs="Arial"/>
              </w:rPr>
              <w:t>Hospitality</w:t>
            </w:r>
            <w:r w:rsidRPr="00FC3A36">
              <w:rPr>
                <w:rFonts w:ascii="Arial" w:hAnsi="Arial" w:cs="Arial"/>
              </w:rPr>
              <w:t xml:space="preserve"> and Events</w:t>
            </w:r>
          </w:p>
          <w:p w:rsidR="00AE0B4B" w:rsidRPr="00B50DB2" w:rsidRDefault="00AE0B4B" w:rsidP="006F2EC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B4B" w:rsidRPr="00B50DB2" w:rsidTr="00B411DF">
        <w:trPr>
          <w:cantSplit/>
        </w:trPr>
        <w:tc>
          <w:tcPr>
            <w:tcW w:w="1985" w:type="dxa"/>
            <w:tcBorders>
              <w:left w:val="single" w:sz="12" w:space="0" w:color="auto"/>
            </w:tcBorders>
            <w:shd w:val="pct15" w:color="auto" w:fill="FFFFFF"/>
          </w:tcPr>
          <w:p w:rsidR="00AE0B4B" w:rsidRPr="00B50DB2" w:rsidRDefault="00AE0B4B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50DB2">
              <w:rPr>
                <w:rFonts w:ascii="Arial" w:hAnsi="Arial" w:cs="Arial"/>
                <w:b/>
                <w:sz w:val="20"/>
                <w:szCs w:val="20"/>
              </w:rPr>
              <w:t>Unit(s) /Elements to be assessed by this package:</w:t>
            </w:r>
          </w:p>
        </w:tc>
        <w:tc>
          <w:tcPr>
            <w:tcW w:w="7729" w:type="dxa"/>
            <w:tcBorders>
              <w:right w:val="single" w:sz="12" w:space="0" w:color="auto"/>
            </w:tcBorders>
            <w:vAlign w:val="center"/>
          </w:tcPr>
          <w:p w:rsidR="00E46A04" w:rsidRPr="00DB0F99" w:rsidRDefault="00E46A04" w:rsidP="00E46A04">
            <w:pPr>
              <w:rPr>
                <w:sz w:val="20"/>
                <w:szCs w:val="20"/>
              </w:rPr>
            </w:pPr>
          </w:p>
          <w:p w:rsidR="00E360C1" w:rsidRDefault="00E360C1" w:rsidP="00E360C1">
            <w:pPr>
              <w:jc w:val="center"/>
              <w:rPr>
                <w:sz w:val="29"/>
                <w:szCs w:val="29"/>
              </w:rPr>
            </w:pPr>
            <w:r>
              <w:rPr>
                <w:noProof/>
                <w:sz w:val="29"/>
                <w:szCs w:val="29"/>
                <w:lang w:val="en-US"/>
              </w:rPr>
              <w:drawing>
                <wp:inline distT="0" distB="0" distL="0" distR="0">
                  <wp:extent cx="777611" cy="600075"/>
                  <wp:effectExtent l="1905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240" cy="6036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60C1" w:rsidRDefault="00E360C1" w:rsidP="00E360C1">
            <w:pPr>
              <w:jc w:val="center"/>
              <w:rPr>
                <w:sz w:val="48"/>
                <w:szCs w:val="48"/>
              </w:rPr>
            </w:pPr>
            <w:r w:rsidRPr="00E360C1">
              <w:rPr>
                <w:b/>
                <w:sz w:val="32"/>
                <w:szCs w:val="32"/>
                <w:u w:val="single"/>
              </w:rPr>
              <w:t>SITHCCC004A</w:t>
            </w:r>
            <w:r>
              <w:rPr>
                <w:b/>
                <w:sz w:val="32"/>
                <w:szCs w:val="32"/>
                <w:u w:val="single"/>
              </w:rPr>
              <w:t>: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E360C1">
              <w:rPr>
                <w:sz w:val="32"/>
                <w:szCs w:val="32"/>
              </w:rPr>
              <w:t>Clean and maintain kitchen equipment</w:t>
            </w:r>
          </w:p>
          <w:p w:rsidR="00E360C1" w:rsidRDefault="00E360C1" w:rsidP="00E360C1">
            <w:pPr>
              <w:rPr>
                <w:b/>
                <w:sz w:val="19"/>
                <w:szCs w:val="19"/>
              </w:rPr>
            </w:pPr>
          </w:p>
          <w:p w:rsidR="00E46A04" w:rsidRPr="003433CA" w:rsidRDefault="00E46A04" w:rsidP="00E46A04">
            <w:pPr>
              <w:rPr>
                <w:rFonts w:ascii="Arial" w:hAnsi="Arial" w:cs="Arial"/>
                <w:sz w:val="20"/>
                <w:szCs w:val="20"/>
              </w:rPr>
            </w:pPr>
            <w:r w:rsidRPr="003433CA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360C1">
              <w:rPr>
                <w:rFonts w:ascii="Arial" w:hAnsi="Arial" w:cs="Arial"/>
                <w:sz w:val="20"/>
                <w:szCs w:val="20"/>
              </w:rPr>
              <w:t xml:space="preserve"> Clean, sanitise and store equipment</w:t>
            </w:r>
          </w:p>
          <w:p w:rsidR="00EE5DC5" w:rsidRDefault="00E46A04" w:rsidP="00EE5DC5">
            <w:pPr>
              <w:rPr>
                <w:rFonts w:ascii="Arial" w:hAnsi="Arial" w:cs="Arial"/>
                <w:sz w:val="20"/>
                <w:szCs w:val="20"/>
              </w:rPr>
            </w:pPr>
            <w:r w:rsidRPr="003433CA">
              <w:rPr>
                <w:rFonts w:ascii="Arial" w:hAnsi="Arial" w:cs="Arial"/>
                <w:sz w:val="20"/>
                <w:szCs w:val="20"/>
              </w:rPr>
              <w:t>2.</w:t>
            </w:r>
            <w:r w:rsidR="003433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3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33CA" w:rsidRPr="003433CA">
              <w:rPr>
                <w:rFonts w:ascii="Arial" w:hAnsi="Arial" w:cs="Arial"/>
                <w:sz w:val="20"/>
                <w:szCs w:val="20"/>
              </w:rPr>
              <w:t xml:space="preserve">Clean </w:t>
            </w:r>
            <w:r w:rsidR="00E360C1">
              <w:rPr>
                <w:rFonts w:ascii="Arial" w:hAnsi="Arial" w:cs="Arial"/>
                <w:sz w:val="20"/>
                <w:szCs w:val="20"/>
              </w:rPr>
              <w:t>and sanitise premises</w:t>
            </w:r>
          </w:p>
          <w:p w:rsidR="00EE5DC5" w:rsidRPr="00B50DB2" w:rsidRDefault="00EE5DC5" w:rsidP="00EE5D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0B4B" w:rsidRPr="00B50DB2" w:rsidRDefault="00AE0B4B" w:rsidP="00AE0B4B">
      <w:pPr>
        <w:rPr>
          <w:rFonts w:ascii="Arial" w:hAnsi="Arial" w:cs="Arial"/>
          <w:sz w:val="20"/>
          <w:szCs w:val="20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1"/>
        <w:gridCol w:w="1080"/>
        <w:gridCol w:w="6677"/>
      </w:tblGrid>
      <w:tr w:rsidR="00AE0B4B" w:rsidRPr="00B50DB2" w:rsidTr="00B411DF">
        <w:trPr>
          <w:cantSplit/>
          <w:trHeight w:val="380"/>
        </w:trPr>
        <w:tc>
          <w:tcPr>
            <w:tcW w:w="198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AE0B4B" w:rsidRPr="00B50DB2" w:rsidRDefault="00AE0B4B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50DB2">
              <w:rPr>
                <w:rFonts w:ascii="Arial" w:hAnsi="Arial" w:cs="Arial"/>
                <w:b/>
                <w:sz w:val="20"/>
                <w:szCs w:val="20"/>
              </w:rPr>
              <w:t xml:space="preserve">Package contents and information  for assessors 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90332" w:rsidRDefault="00A90332" w:rsidP="000B4E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4EC3" w:rsidRDefault="00B411DF" w:rsidP="000B4E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Page</w:t>
            </w:r>
          </w:p>
          <w:p w:rsidR="00AE0B4B" w:rsidRPr="00B50DB2" w:rsidRDefault="00276830" w:rsidP="000B4E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AE0B4B" w:rsidRPr="00B50DB2" w:rsidRDefault="00AE0B4B" w:rsidP="000B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411DF" w:rsidRDefault="00B411DF" w:rsidP="00A90332">
            <w:pPr>
              <w:rPr>
                <w:rFonts w:ascii="Arial" w:hAnsi="Arial" w:cs="Arial"/>
                <w:sz w:val="20"/>
                <w:szCs w:val="20"/>
              </w:rPr>
            </w:pPr>
          </w:p>
          <w:p w:rsidR="00AE0B4B" w:rsidRDefault="00AE0B4B" w:rsidP="00A90332">
            <w:pPr>
              <w:rPr>
                <w:rFonts w:ascii="Arial" w:hAnsi="Arial" w:cs="Arial"/>
                <w:sz w:val="20"/>
                <w:szCs w:val="20"/>
              </w:rPr>
            </w:pPr>
            <w:r w:rsidRPr="00A90332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A90332">
              <w:rPr>
                <w:rFonts w:ascii="Arial" w:hAnsi="Arial" w:cs="Arial"/>
                <w:b/>
                <w:sz w:val="20"/>
                <w:szCs w:val="20"/>
              </w:rPr>
              <w:t>Assessment Notice</w:t>
            </w:r>
            <w:r w:rsidR="00F67174">
              <w:rPr>
                <w:rFonts w:ascii="Arial" w:hAnsi="Arial" w:cs="Arial"/>
                <w:sz w:val="20"/>
                <w:szCs w:val="20"/>
              </w:rPr>
              <w:t xml:space="preserve"> describes the activities used for assessment and </w:t>
            </w:r>
            <w:r w:rsidRPr="00A90332">
              <w:rPr>
                <w:rFonts w:ascii="Arial" w:hAnsi="Arial" w:cs="Arial"/>
                <w:sz w:val="20"/>
                <w:szCs w:val="20"/>
              </w:rPr>
              <w:t>is provided to studen</w:t>
            </w:r>
            <w:r w:rsidR="00A90332" w:rsidRPr="00A90332">
              <w:rPr>
                <w:rFonts w:ascii="Arial" w:hAnsi="Arial" w:cs="Arial"/>
                <w:sz w:val="20"/>
                <w:szCs w:val="20"/>
              </w:rPr>
              <w:t xml:space="preserve">ts.  </w:t>
            </w:r>
          </w:p>
          <w:p w:rsidR="00B411DF" w:rsidRDefault="00B411DF" w:rsidP="00A90332">
            <w:pPr>
              <w:rPr>
                <w:rFonts w:ascii="Arial" w:hAnsi="Arial" w:cs="Arial"/>
                <w:sz w:val="20"/>
                <w:szCs w:val="20"/>
              </w:rPr>
            </w:pPr>
          </w:p>
          <w:p w:rsidR="00B411DF" w:rsidRPr="00A90332" w:rsidRDefault="00B411DF" w:rsidP="00A903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332" w:rsidRPr="00B50DB2" w:rsidTr="00B411DF">
        <w:trPr>
          <w:cantSplit/>
          <w:trHeight w:val="380"/>
        </w:trPr>
        <w:tc>
          <w:tcPr>
            <w:tcW w:w="198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A90332" w:rsidRPr="00B50DB2" w:rsidRDefault="00A90332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B4EC3" w:rsidRDefault="00A90332" w:rsidP="000B4E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Page</w:t>
            </w:r>
          </w:p>
          <w:p w:rsidR="00A90332" w:rsidRPr="00B50DB2" w:rsidRDefault="00276830" w:rsidP="000B4E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67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90332" w:rsidRPr="00A90332" w:rsidRDefault="00A90332" w:rsidP="00A903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0332">
              <w:rPr>
                <w:rFonts w:ascii="Arial" w:hAnsi="Arial" w:cs="Arial"/>
                <w:b/>
                <w:sz w:val="20"/>
                <w:szCs w:val="20"/>
              </w:rPr>
              <w:t>Evidence portfolio sheet</w:t>
            </w:r>
          </w:p>
          <w:p w:rsidR="00A90332" w:rsidRPr="00A90332" w:rsidRDefault="00A90332" w:rsidP="00A90332">
            <w:pPr>
              <w:rPr>
                <w:rFonts w:ascii="Arial" w:hAnsi="Arial" w:cs="Arial"/>
                <w:sz w:val="20"/>
                <w:szCs w:val="20"/>
              </w:rPr>
            </w:pPr>
            <w:r w:rsidRPr="00A90332">
              <w:rPr>
                <w:rFonts w:ascii="Arial" w:hAnsi="Arial" w:cs="Arial"/>
                <w:sz w:val="20"/>
                <w:szCs w:val="20"/>
              </w:rPr>
              <w:t xml:space="preserve">Use the </w:t>
            </w:r>
            <w:r>
              <w:rPr>
                <w:rFonts w:ascii="Arial" w:hAnsi="Arial" w:cs="Arial"/>
                <w:sz w:val="20"/>
                <w:szCs w:val="20"/>
              </w:rPr>
              <w:t>evidence sheet</w:t>
            </w:r>
            <w:r w:rsidRPr="00A90332">
              <w:rPr>
                <w:rFonts w:ascii="Arial" w:hAnsi="Arial" w:cs="Arial"/>
                <w:sz w:val="20"/>
                <w:szCs w:val="20"/>
                <w:lang w:val="en-US"/>
              </w:rPr>
              <w:t xml:space="preserve"> by dating when you 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bserve</w:t>
            </w:r>
            <w:r w:rsidRPr="00A90332">
              <w:rPr>
                <w:rFonts w:ascii="Arial" w:hAnsi="Arial" w:cs="Arial"/>
                <w:sz w:val="20"/>
                <w:szCs w:val="20"/>
                <w:lang w:val="en-US"/>
              </w:rPr>
              <w:t xml:space="preserve"> the student </w:t>
            </w:r>
            <w:r w:rsidRPr="00A90332">
              <w:rPr>
                <w:rFonts w:ascii="Arial" w:hAnsi="Arial" w:cs="Arial"/>
                <w:sz w:val="20"/>
                <w:szCs w:val="20"/>
              </w:rPr>
              <w:t xml:space="preserve">completing </w:t>
            </w:r>
            <w:r w:rsidR="00114396">
              <w:rPr>
                <w:rFonts w:ascii="Arial" w:hAnsi="Arial" w:cs="Arial"/>
                <w:sz w:val="20"/>
                <w:szCs w:val="20"/>
              </w:rPr>
              <w:t>t</w:t>
            </w:r>
            <w:r w:rsidR="00F67174">
              <w:rPr>
                <w:rFonts w:ascii="Arial" w:hAnsi="Arial" w:cs="Arial"/>
                <w:sz w:val="20"/>
                <w:szCs w:val="20"/>
              </w:rPr>
              <w:t>asks</w:t>
            </w:r>
            <w:r w:rsidR="00114396">
              <w:rPr>
                <w:rFonts w:ascii="Arial" w:hAnsi="Arial" w:cs="Arial"/>
                <w:sz w:val="20"/>
                <w:szCs w:val="20"/>
              </w:rPr>
              <w:t xml:space="preserve">, during practical </w:t>
            </w:r>
            <w:r w:rsidR="00F67174">
              <w:rPr>
                <w:rFonts w:ascii="Arial" w:hAnsi="Arial" w:cs="Arial"/>
                <w:sz w:val="20"/>
                <w:szCs w:val="20"/>
              </w:rPr>
              <w:t>experiences</w:t>
            </w:r>
            <w:r w:rsidR="001143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332">
              <w:rPr>
                <w:rFonts w:ascii="Arial" w:hAnsi="Arial" w:cs="Arial"/>
                <w:sz w:val="20"/>
                <w:szCs w:val="20"/>
              </w:rPr>
              <w:t>to the standard expected in the enterprise.</w:t>
            </w:r>
          </w:p>
          <w:p w:rsidR="00A90332" w:rsidRPr="00A90332" w:rsidRDefault="00A90332" w:rsidP="00A90332">
            <w:pPr>
              <w:rPr>
                <w:rFonts w:ascii="Arial" w:hAnsi="Arial" w:cs="Arial"/>
                <w:sz w:val="20"/>
                <w:szCs w:val="20"/>
              </w:rPr>
            </w:pPr>
            <w:r w:rsidRPr="00A90332">
              <w:rPr>
                <w:rFonts w:ascii="Arial" w:hAnsi="Arial" w:cs="Arial"/>
                <w:sz w:val="20"/>
                <w:szCs w:val="20"/>
                <w:lang w:val="en-US"/>
              </w:rPr>
              <w:t>Note that students are required to demonstrate the criteria on a number of occasions.</w:t>
            </w:r>
          </w:p>
          <w:p w:rsidR="00A90332" w:rsidRPr="00114396" w:rsidRDefault="00114396" w:rsidP="00A90332">
            <w:pPr>
              <w:rPr>
                <w:rFonts w:ascii="Arial" w:hAnsi="Arial" w:cs="Arial"/>
                <w:sz w:val="20"/>
                <w:szCs w:val="20"/>
              </w:rPr>
            </w:pPr>
            <w:r w:rsidRPr="00114396">
              <w:rPr>
                <w:rFonts w:ascii="Arial" w:hAnsi="Arial" w:cs="Arial"/>
                <w:sz w:val="20"/>
                <w:szCs w:val="20"/>
              </w:rPr>
              <w:t>A</w:t>
            </w:r>
            <w:r w:rsidR="00A90332" w:rsidRPr="00114396">
              <w:rPr>
                <w:rFonts w:ascii="Arial" w:hAnsi="Arial" w:cs="Arial"/>
                <w:sz w:val="20"/>
                <w:szCs w:val="20"/>
              </w:rPr>
              <w:t xml:space="preserve"> copy of the evidence portfolio sheet </w:t>
            </w:r>
            <w:r w:rsidRPr="00114396">
              <w:rPr>
                <w:rFonts w:ascii="Arial" w:hAnsi="Arial" w:cs="Arial"/>
                <w:sz w:val="20"/>
                <w:szCs w:val="20"/>
              </w:rPr>
              <w:t>should be provided to students on the back of their Assessment notice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90332" w:rsidRDefault="00A90332" w:rsidP="00A90332">
            <w:pPr>
              <w:rPr>
                <w:rFonts w:ascii="Arial" w:hAnsi="Arial" w:cs="Arial"/>
                <w:sz w:val="20"/>
                <w:szCs w:val="20"/>
              </w:rPr>
            </w:pPr>
          </w:p>
          <w:p w:rsidR="00B411DF" w:rsidRPr="00A90332" w:rsidRDefault="00B411DF" w:rsidP="00A903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0B4B" w:rsidRPr="00B50DB2" w:rsidTr="00B411DF">
        <w:trPr>
          <w:cantSplit/>
          <w:trHeight w:val="380"/>
        </w:trPr>
        <w:tc>
          <w:tcPr>
            <w:tcW w:w="198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AE0B4B" w:rsidRPr="00B50DB2" w:rsidRDefault="00AE0B4B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C46D2" w:rsidRDefault="00AE0B4B" w:rsidP="000702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Pages</w:t>
            </w:r>
          </w:p>
          <w:p w:rsidR="00AE0B4B" w:rsidRPr="00B50DB2" w:rsidRDefault="00276830" w:rsidP="000702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005F2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E0B4B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005F2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667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0B4B" w:rsidRDefault="000702EE" w:rsidP="006F2E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test </w:t>
            </w:r>
          </w:p>
          <w:p w:rsidR="00B411DF" w:rsidRDefault="00B411DF" w:rsidP="006F2ECC">
            <w:pPr>
              <w:rPr>
                <w:rFonts w:ascii="Arial" w:hAnsi="Arial" w:cs="Arial"/>
                <w:sz w:val="20"/>
                <w:szCs w:val="20"/>
              </w:rPr>
            </w:pPr>
          </w:p>
          <w:p w:rsidR="00AC2DEB" w:rsidRPr="00B50DB2" w:rsidRDefault="00AC2DEB" w:rsidP="006F2E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2EE" w:rsidRPr="00B50DB2" w:rsidTr="00B411DF">
        <w:trPr>
          <w:cantSplit/>
          <w:trHeight w:val="380"/>
        </w:trPr>
        <w:tc>
          <w:tcPr>
            <w:tcW w:w="198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0702EE" w:rsidRPr="00B50DB2" w:rsidRDefault="000702EE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702EE" w:rsidRDefault="000702EE" w:rsidP="00E21C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Pages</w:t>
            </w:r>
          </w:p>
          <w:p w:rsidR="000702EE" w:rsidRPr="00B50DB2" w:rsidRDefault="00276830" w:rsidP="002768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7 - 9</w:t>
            </w:r>
            <w:r w:rsidR="000702E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67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702EE" w:rsidRDefault="000702EE" w:rsidP="00E21C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 test</w:t>
            </w:r>
            <w:r w:rsidRPr="00B50DB2">
              <w:rPr>
                <w:rFonts w:ascii="Arial" w:hAnsi="Arial" w:cs="Arial"/>
                <w:sz w:val="20"/>
                <w:szCs w:val="20"/>
              </w:rPr>
              <w:t xml:space="preserve"> acceptable answers</w:t>
            </w:r>
          </w:p>
          <w:p w:rsidR="000702EE" w:rsidRDefault="000702EE" w:rsidP="00E21CB5">
            <w:pPr>
              <w:rPr>
                <w:rFonts w:ascii="Arial" w:hAnsi="Arial" w:cs="Arial"/>
                <w:sz w:val="20"/>
                <w:szCs w:val="20"/>
              </w:rPr>
            </w:pPr>
          </w:p>
          <w:p w:rsidR="000702EE" w:rsidRPr="00B50DB2" w:rsidRDefault="000702EE" w:rsidP="00E21C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EE8" w:rsidRPr="00B50DB2" w:rsidTr="00B411DF">
        <w:trPr>
          <w:cantSplit/>
          <w:trHeight w:val="380"/>
        </w:trPr>
        <w:tc>
          <w:tcPr>
            <w:tcW w:w="198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C90EE8" w:rsidRPr="00B50DB2" w:rsidRDefault="00C90EE8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90EE8" w:rsidRDefault="00C90EE8" w:rsidP="00356E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Page</w:t>
            </w:r>
          </w:p>
          <w:p w:rsidR="00C90EE8" w:rsidRPr="00B50DB2" w:rsidRDefault="00276830" w:rsidP="002768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667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90EE8" w:rsidRDefault="00C90EE8" w:rsidP="00356E67">
            <w:pPr>
              <w:rPr>
                <w:rFonts w:ascii="Arial" w:hAnsi="Arial" w:cs="Arial"/>
                <w:sz w:val="20"/>
                <w:szCs w:val="20"/>
              </w:rPr>
            </w:pPr>
            <w:r w:rsidRPr="00B50DB2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50DB2">
              <w:rPr>
                <w:rFonts w:ascii="Arial" w:hAnsi="Arial" w:cs="Arial"/>
                <w:b/>
                <w:sz w:val="20"/>
                <w:szCs w:val="20"/>
              </w:rPr>
              <w:t>Assessment feedback sheet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0DB2">
              <w:rPr>
                <w:rFonts w:ascii="Arial" w:hAnsi="Arial" w:cs="Arial"/>
                <w:sz w:val="20"/>
                <w:szCs w:val="20"/>
              </w:rPr>
              <w:t xml:space="preserve">should be completed by the assessor and provided to the student when </w:t>
            </w:r>
            <w:r>
              <w:rPr>
                <w:rFonts w:ascii="Arial" w:hAnsi="Arial" w:cs="Arial"/>
                <w:sz w:val="20"/>
                <w:szCs w:val="20"/>
              </w:rPr>
              <w:t>the assessment</w:t>
            </w:r>
            <w:r w:rsidRPr="00B50D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activities </w:t>
            </w:r>
            <w:r w:rsidRPr="00B50DB2">
              <w:rPr>
                <w:rFonts w:ascii="Arial" w:hAnsi="Arial" w:cs="Arial"/>
                <w:sz w:val="20"/>
                <w:szCs w:val="20"/>
              </w:rPr>
              <w:t>have been completed and additional verbal feedback and opportunities for re- assessment if necessary discussed.</w:t>
            </w:r>
          </w:p>
          <w:p w:rsidR="00C90EE8" w:rsidRDefault="00C90EE8" w:rsidP="00356E67">
            <w:pPr>
              <w:rPr>
                <w:rFonts w:ascii="Arial" w:hAnsi="Arial" w:cs="Arial"/>
                <w:sz w:val="20"/>
                <w:szCs w:val="20"/>
              </w:rPr>
            </w:pPr>
          </w:p>
          <w:p w:rsidR="00C90EE8" w:rsidRPr="00B50DB2" w:rsidRDefault="00C90EE8" w:rsidP="00356E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EE8" w:rsidRPr="00B50DB2" w:rsidTr="00B411DF">
        <w:trPr>
          <w:cantSplit/>
          <w:trHeight w:val="392"/>
        </w:trPr>
        <w:tc>
          <w:tcPr>
            <w:tcW w:w="1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C90EE8" w:rsidRPr="00B50DB2" w:rsidRDefault="00C90EE8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50DB2">
              <w:rPr>
                <w:rFonts w:ascii="Arial" w:hAnsi="Arial" w:cs="Arial"/>
                <w:b/>
                <w:sz w:val="20"/>
                <w:szCs w:val="20"/>
              </w:rPr>
              <w:t>Equipment and/or resources required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</w:tcPr>
          <w:p w:rsidR="00C90EE8" w:rsidRPr="00B50DB2" w:rsidRDefault="00C90EE8" w:rsidP="006F2E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0EE8" w:rsidRPr="00B50DB2" w:rsidRDefault="00C90EE8" w:rsidP="006F2E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0EE8" w:rsidRDefault="00C90EE8" w:rsidP="006F2E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0EE8" w:rsidRDefault="00C90EE8" w:rsidP="006F2E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0EE8" w:rsidRPr="00B50DB2" w:rsidRDefault="00C90EE8" w:rsidP="006F2E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0EE8" w:rsidRPr="00B50DB2" w:rsidTr="00B411DF">
        <w:trPr>
          <w:cantSplit/>
          <w:trHeight w:val="392"/>
        </w:trPr>
        <w:tc>
          <w:tcPr>
            <w:tcW w:w="1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C90EE8" w:rsidRPr="00B50DB2" w:rsidRDefault="00C90EE8" w:rsidP="006F2ECC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B50DB2">
              <w:rPr>
                <w:rFonts w:ascii="Arial" w:hAnsi="Arial" w:cs="Arial"/>
                <w:b/>
                <w:sz w:val="20"/>
                <w:szCs w:val="20"/>
              </w:rPr>
              <w:t>Other comments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</w:tcPr>
          <w:p w:rsidR="00C90EE8" w:rsidRPr="00B50DB2" w:rsidRDefault="00C90EE8" w:rsidP="006F2E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0EE8" w:rsidRDefault="00C90EE8" w:rsidP="00B411DF">
            <w:pPr>
              <w:rPr>
                <w:rFonts w:ascii="Arial" w:hAnsi="Arial" w:cs="Arial"/>
                <w:sz w:val="20"/>
                <w:szCs w:val="20"/>
              </w:rPr>
            </w:pPr>
            <w:r w:rsidRPr="00B50DB2">
              <w:rPr>
                <w:rFonts w:ascii="Arial" w:hAnsi="Arial" w:cs="Arial"/>
                <w:sz w:val="20"/>
                <w:szCs w:val="20"/>
              </w:rPr>
              <w:t xml:space="preserve">It is recommended that this unit be delivered </w:t>
            </w:r>
            <w:r w:rsidR="00276830">
              <w:rPr>
                <w:rFonts w:ascii="Arial" w:hAnsi="Arial" w:cs="Arial"/>
                <w:sz w:val="20"/>
                <w:szCs w:val="20"/>
              </w:rPr>
              <w:t>with the unit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1D78">
              <w:rPr>
                <w:rFonts w:ascii="Arial" w:hAnsi="Arial" w:cs="Arial"/>
                <w:sz w:val="20"/>
                <w:szCs w:val="20"/>
              </w:rPr>
              <w:t xml:space="preserve">Follow workplace hygiene </w:t>
            </w:r>
            <w:r w:rsidR="00905075">
              <w:rPr>
                <w:rFonts w:ascii="Arial" w:hAnsi="Arial" w:cs="Arial"/>
                <w:sz w:val="20"/>
                <w:szCs w:val="20"/>
              </w:rPr>
              <w:t xml:space="preserve">and Follow health, safety and security procedures, </w:t>
            </w:r>
            <w:r w:rsidR="00811D78">
              <w:rPr>
                <w:rFonts w:ascii="Arial" w:hAnsi="Arial" w:cs="Arial"/>
                <w:sz w:val="20"/>
                <w:szCs w:val="20"/>
              </w:rPr>
              <w:t xml:space="preserve">as they </w:t>
            </w:r>
            <w:r w:rsidR="00905075">
              <w:rPr>
                <w:rFonts w:ascii="Arial" w:hAnsi="Arial" w:cs="Arial"/>
                <w:sz w:val="20"/>
                <w:szCs w:val="20"/>
              </w:rPr>
              <w:t>al</w:t>
            </w:r>
            <w:r w:rsidR="00811D78">
              <w:rPr>
                <w:rFonts w:ascii="Arial" w:hAnsi="Arial" w:cs="Arial"/>
                <w:sz w:val="20"/>
                <w:szCs w:val="20"/>
              </w:rPr>
              <w:t>l have hygienic work practices and procedures as the underpinning focus.</w:t>
            </w:r>
          </w:p>
          <w:p w:rsidR="00C90EE8" w:rsidRDefault="00C90EE8" w:rsidP="00B411DF">
            <w:pPr>
              <w:rPr>
                <w:rFonts w:ascii="Arial" w:hAnsi="Arial" w:cs="Arial"/>
                <w:sz w:val="20"/>
                <w:szCs w:val="20"/>
              </w:rPr>
            </w:pPr>
          </w:p>
          <w:p w:rsidR="00C90EE8" w:rsidRPr="00B50DB2" w:rsidRDefault="00C90EE8" w:rsidP="00B411D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AE0B4B" w:rsidRPr="00CE6544" w:rsidRDefault="00AE0B4B" w:rsidP="00AE0B4B">
      <w:pPr>
        <w:pStyle w:val="Heading1"/>
        <w:spacing w:before="0" w:after="0"/>
        <w:jc w:val="center"/>
        <w:rPr>
          <w:sz w:val="22"/>
          <w:szCs w:val="22"/>
        </w:rPr>
      </w:pPr>
      <w:r w:rsidRPr="00CE6544">
        <w:rPr>
          <w:sz w:val="22"/>
          <w:szCs w:val="22"/>
        </w:rPr>
        <w:br w:type="page"/>
      </w:r>
    </w:p>
    <w:p w:rsidR="008E3CE2" w:rsidRDefault="008E3CE2" w:rsidP="00EF6CAF">
      <w:pPr>
        <w:pStyle w:val="Title"/>
        <w:rPr>
          <w:sz w:val="24"/>
        </w:rPr>
      </w:pPr>
    </w:p>
    <w:p w:rsidR="008E3CE2" w:rsidRDefault="008E3CE2" w:rsidP="00EF6CAF">
      <w:pPr>
        <w:pStyle w:val="Title"/>
        <w:rPr>
          <w:sz w:val="24"/>
        </w:rPr>
      </w:pPr>
    </w:p>
    <w:p w:rsidR="006B6248" w:rsidRDefault="006B6248" w:rsidP="00EF6CAF">
      <w:pPr>
        <w:pStyle w:val="Title"/>
        <w:rPr>
          <w:sz w:val="24"/>
        </w:rPr>
      </w:pPr>
    </w:p>
    <w:p w:rsidR="00EF6CAF" w:rsidRPr="00EF6CAF" w:rsidRDefault="00EF6CAF" w:rsidP="00EF6CAF">
      <w:pPr>
        <w:pStyle w:val="Title"/>
        <w:rPr>
          <w:sz w:val="24"/>
        </w:rPr>
      </w:pPr>
      <w:r w:rsidRPr="00EF6CAF">
        <w:rPr>
          <w:sz w:val="24"/>
        </w:rPr>
        <w:t>Wyndham College VET Faculty</w:t>
      </w:r>
    </w:p>
    <w:p w:rsidR="00EF6CAF" w:rsidRDefault="00B97C11" w:rsidP="00EF6CAF">
      <w:pPr>
        <w:jc w:val="center"/>
      </w:pPr>
      <w:r w:rsidRPr="00B97C11">
        <w:pict>
          <v:rect id="_x0000_s1029" style="position:absolute;left:0;text-align:left;margin-left:108pt;margin-top:-18pt;width:10.8pt;height:10.8pt;flip:x y;z-index:251663360" o:allowincell="f" strokecolor="white">
            <v:textbox style="mso-next-textbox:#_x0000_s1029">
              <w:txbxContent>
                <w:p w:rsidR="00DE6D11" w:rsidRDefault="00DE6D11" w:rsidP="00EF6CAF"/>
              </w:txbxContent>
            </v:textbox>
          </v:rect>
        </w:pict>
      </w:r>
      <w:r w:rsidR="00EF6CAF">
        <w:rPr>
          <w:noProof/>
          <w:lang w:val="en-US"/>
        </w:rPr>
        <w:drawing>
          <wp:inline distT="0" distB="0" distL="0" distR="0">
            <wp:extent cx="839124" cy="752475"/>
            <wp:effectExtent l="19050" t="0" r="0" b="0"/>
            <wp:docPr id="19" name="Picture 19" descr="blue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lue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124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B4B" w:rsidRPr="00EF6CAF" w:rsidRDefault="00AE0B4B" w:rsidP="00AE0B4B">
      <w:pPr>
        <w:pStyle w:val="Heading3"/>
        <w:spacing w:before="0" w:after="0"/>
        <w:jc w:val="center"/>
        <w:rPr>
          <w:rFonts w:ascii="Times New Roman" w:hAnsi="Times New Roman"/>
          <w:sz w:val="40"/>
          <w:szCs w:val="40"/>
        </w:rPr>
      </w:pPr>
      <w:r w:rsidRPr="00EF6CAF">
        <w:rPr>
          <w:rFonts w:ascii="Times New Roman" w:hAnsi="Times New Roman"/>
          <w:sz w:val="40"/>
          <w:szCs w:val="40"/>
        </w:rPr>
        <w:t xml:space="preserve">Assessment Notice  </w:t>
      </w:r>
    </w:p>
    <w:p w:rsidR="00AE0B4B" w:rsidRPr="00CE6544" w:rsidRDefault="00AE0B4B" w:rsidP="00AE0B4B">
      <w:pPr>
        <w:ind w:left="1440" w:firstLine="720"/>
        <w:rPr>
          <w:rFonts w:ascii="Arial" w:hAnsi="Arial" w:cs="Arial"/>
          <w:b/>
          <w:sz w:val="22"/>
          <w:szCs w:val="22"/>
          <w:lang w:val="en-AU"/>
        </w:rPr>
      </w:pPr>
      <w:r w:rsidRPr="00CE6544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7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"/>
        <w:gridCol w:w="10177"/>
      </w:tblGrid>
      <w:tr w:rsidR="00AE0B4B" w:rsidRPr="00CE6544" w:rsidTr="006A7C43">
        <w:trPr>
          <w:trHeight w:val="515"/>
        </w:trPr>
        <w:tc>
          <w:tcPr>
            <w:tcW w:w="5000" w:type="pct"/>
            <w:gridSpan w:val="2"/>
            <w:vAlign w:val="center"/>
          </w:tcPr>
          <w:p w:rsidR="00AE0B4B" w:rsidRPr="00CE6544" w:rsidRDefault="00EF6CAF" w:rsidP="00EF6CA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Training Package: </w:t>
            </w:r>
            <w:r w:rsidR="00FC3A36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 </w:t>
            </w:r>
            <w:r w:rsidR="00FC3A36" w:rsidRPr="00FC3A36">
              <w:rPr>
                <w:rFonts w:ascii="Arial" w:hAnsi="Arial" w:cs="Arial"/>
              </w:rPr>
              <w:t xml:space="preserve">SIT 07  </w:t>
            </w:r>
            <w:r w:rsidRPr="00FC3A36">
              <w:rPr>
                <w:rFonts w:ascii="Arial" w:hAnsi="Arial" w:cs="Arial"/>
                <w:lang w:val="en-US"/>
              </w:rPr>
              <w:t xml:space="preserve">Tourism, </w:t>
            </w:r>
            <w:r w:rsidR="00AE0B4B" w:rsidRPr="00FC3A36">
              <w:rPr>
                <w:rFonts w:ascii="Arial" w:hAnsi="Arial" w:cs="Arial"/>
                <w:lang w:val="en-US"/>
              </w:rPr>
              <w:t>Hospitality</w:t>
            </w:r>
            <w:r w:rsidRPr="00FC3A36">
              <w:rPr>
                <w:rFonts w:ascii="Arial" w:hAnsi="Arial" w:cs="Arial"/>
                <w:lang w:val="en-US"/>
              </w:rPr>
              <w:t xml:space="preserve"> and Events</w:t>
            </w:r>
          </w:p>
        </w:tc>
      </w:tr>
      <w:tr w:rsidR="00AE0B4B" w:rsidRPr="00CE6544" w:rsidTr="006A7C43">
        <w:trPr>
          <w:trHeight w:val="515"/>
        </w:trPr>
        <w:tc>
          <w:tcPr>
            <w:tcW w:w="5000" w:type="pct"/>
            <w:gridSpan w:val="2"/>
            <w:vAlign w:val="center"/>
          </w:tcPr>
          <w:p w:rsidR="00AE0B4B" w:rsidRPr="00CE6544" w:rsidRDefault="00AE0B4B" w:rsidP="006F2ECC">
            <w:pPr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Assessor / Teacher: </w:t>
            </w:r>
          </w:p>
        </w:tc>
      </w:tr>
      <w:tr w:rsidR="00AE0B4B" w:rsidRPr="00CE6544" w:rsidTr="006A7C43">
        <w:trPr>
          <w:trHeight w:val="515"/>
        </w:trPr>
        <w:tc>
          <w:tcPr>
            <w:tcW w:w="5000" w:type="pct"/>
            <w:gridSpan w:val="2"/>
            <w:vAlign w:val="center"/>
          </w:tcPr>
          <w:p w:rsidR="007365A6" w:rsidRDefault="00AE0B4B" w:rsidP="007365A6">
            <w:pPr>
              <w:rPr>
                <w:rFonts w:ascii="Arial" w:hAnsi="Arial" w:cs="Arial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</w:rPr>
              <w:t>Unit of competency:</w:t>
            </w:r>
            <w:r w:rsidRPr="00CE654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360C1" w:rsidRDefault="00E360C1" w:rsidP="00E360C1">
            <w:pPr>
              <w:jc w:val="center"/>
              <w:rPr>
                <w:sz w:val="29"/>
                <w:szCs w:val="29"/>
              </w:rPr>
            </w:pPr>
            <w:r>
              <w:rPr>
                <w:noProof/>
                <w:sz w:val="29"/>
                <w:szCs w:val="29"/>
                <w:lang w:val="en-US"/>
              </w:rPr>
              <w:drawing>
                <wp:inline distT="0" distB="0" distL="0" distR="0">
                  <wp:extent cx="777611" cy="600075"/>
                  <wp:effectExtent l="19050" t="0" r="0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240" cy="6036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60C1" w:rsidRDefault="00E360C1" w:rsidP="00E360C1">
            <w:pPr>
              <w:jc w:val="center"/>
              <w:rPr>
                <w:sz w:val="48"/>
                <w:szCs w:val="48"/>
              </w:rPr>
            </w:pPr>
            <w:r w:rsidRPr="00E360C1">
              <w:rPr>
                <w:b/>
                <w:sz w:val="32"/>
                <w:szCs w:val="32"/>
                <w:u w:val="single"/>
              </w:rPr>
              <w:t>SITHCCC004A</w:t>
            </w:r>
            <w:r>
              <w:rPr>
                <w:b/>
                <w:sz w:val="32"/>
                <w:szCs w:val="32"/>
                <w:u w:val="single"/>
              </w:rPr>
              <w:t>: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E360C1">
              <w:rPr>
                <w:sz w:val="32"/>
                <w:szCs w:val="32"/>
              </w:rPr>
              <w:t>Clean and maintain kitchen equipment</w:t>
            </w:r>
          </w:p>
          <w:p w:rsidR="00E360C1" w:rsidRDefault="00E360C1" w:rsidP="00E360C1">
            <w:pPr>
              <w:rPr>
                <w:b/>
                <w:sz w:val="19"/>
                <w:szCs w:val="19"/>
              </w:rPr>
            </w:pPr>
          </w:p>
          <w:p w:rsidR="00AE0B4B" w:rsidRPr="00CE6544" w:rsidRDefault="00AE0B4B" w:rsidP="00E46A04">
            <w:pPr>
              <w:jc w:val="center"/>
              <w:rPr>
                <w:rFonts w:ascii="Arial" w:hAnsi="Arial" w:cs="Arial"/>
              </w:rPr>
            </w:pPr>
          </w:p>
        </w:tc>
      </w:tr>
      <w:tr w:rsidR="00AE0B4B" w:rsidRPr="00CE6544" w:rsidTr="006A7C43">
        <w:trPr>
          <w:gridBefore w:val="1"/>
          <w:wBefore w:w="5" w:type="pct"/>
          <w:trHeight w:val="509"/>
        </w:trPr>
        <w:tc>
          <w:tcPr>
            <w:tcW w:w="4995" w:type="pct"/>
            <w:vAlign w:val="center"/>
          </w:tcPr>
          <w:p w:rsidR="00B411DF" w:rsidRDefault="00B411DF" w:rsidP="00EF6CAF">
            <w:pPr>
              <w:rPr>
                <w:rFonts w:ascii="Arial" w:hAnsi="Arial" w:cs="Arial"/>
                <w:b/>
                <w:lang w:val="en-US"/>
              </w:rPr>
            </w:pPr>
          </w:p>
          <w:p w:rsidR="00EF6CAF" w:rsidRDefault="00EF6CAF" w:rsidP="00EF6CAF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Observation: </w:t>
            </w:r>
            <w:r w:rsidR="00CE05D4" w:rsidRPr="00CE05D4">
              <w:rPr>
                <w:rFonts w:ascii="Arial" w:hAnsi="Arial" w:cs="Arial"/>
                <w:sz w:val="22"/>
                <w:szCs w:val="22"/>
                <w:lang w:val="en-US"/>
              </w:rPr>
              <w:t>nominated</w:t>
            </w:r>
            <w:r w:rsidRPr="00CE05D4">
              <w:rPr>
                <w:rFonts w:ascii="Arial" w:hAnsi="Arial" w:cs="Arial"/>
                <w:sz w:val="22"/>
                <w:szCs w:val="22"/>
                <w:lang w:val="en-US"/>
              </w:rPr>
              <w:t xml:space="preserve"> practical</w:t>
            </w:r>
            <w:r w:rsidRPr="00EF6CAF">
              <w:rPr>
                <w:rFonts w:ascii="Arial" w:hAnsi="Arial" w:cs="Arial"/>
                <w:sz w:val="22"/>
                <w:szCs w:val="22"/>
                <w:lang w:val="en-US"/>
              </w:rPr>
              <w:t xml:space="preserve"> tasks throughout terms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EF6CAF">
              <w:rPr>
                <w:rFonts w:ascii="Arial" w:hAnsi="Arial" w:cs="Arial"/>
                <w:sz w:val="22"/>
                <w:szCs w:val="22"/>
                <w:lang w:val="en-US"/>
              </w:rPr>
              <w:t xml:space="preserve">1 and </w:t>
            </w:r>
            <w:r w:rsidR="00CE05D4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="00AE0B4B"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</w:p>
          <w:p w:rsidR="00B77204" w:rsidRPr="00CE05D4" w:rsidRDefault="00AE0B4B" w:rsidP="00A81C73">
            <w:pPr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Short Answer Test </w:t>
            </w:r>
          </w:p>
          <w:p w:rsidR="007365A6" w:rsidRPr="00A81C73" w:rsidRDefault="007365A6" w:rsidP="00A81C73">
            <w:pPr>
              <w:rPr>
                <w:rFonts w:ascii="Arial" w:hAnsi="Arial" w:cs="Arial"/>
                <w:b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Y="477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88"/>
      </w:tblGrid>
      <w:tr w:rsidR="00B411DF" w:rsidRPr="00CE6544" w:rsidTr="006A7C43">
        <w:trPr>
          <w:trHeight w:val="4580"/>
        </w:trPr>
        <w:tc>
          <w:tcPr>
            <w:tcW w:w="10188" w:type="dxa"/>
          </w:tcPr>
          <w:p w:rsidR="00B411DF" w:rsidRPr="00CE6544" w:rsidRDefault="00B411DF" w:rsidP="00B411DF">
            <w:pPr>
              <w:tabs>
                <w:tab w:val="left" w:pos="1260"/>
              </w:tabs>
              <w:rPr>
                <w:rFonts w:ascii="Arial" w:hAnsi="Arial"/>
                <w:lang w:val="en-US"/>
              </w:rPr>
            </w:pPr>
          </w:p>
          <w:p w:rsidR="00B411DF" w:rsidRPr="00CE6544" w:rsidRDefault="00B411DF" w:rsidP="00B411DF">
            <w:pPr>
              <w:tabs>
                <w:tab w:val="left" w:pos="1260"/>
              </w:tabs>
              <w:rPr>
                <w:rFonts w:ascii="Arial" w:hAnsi="Arial" w:cs="Arial"/>
                <w:b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>Part 1</w:t>
            </w: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  <w:t>Practical Observation</w:t>
            </w:r>
          </w:p>
          <w:p w:rsidR="000C7F82" w:rsidRDefault="000C7F82" w:rsidP="000C7F82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You will participate in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a number of</w:t>
            </w:r>
            <w:r w:rsidR="00802208">
              <w:rPr>
                <w:rFonts w:ascii="Arial" w:hAnsi="Arial" w:cs="Arial"/>
                <w:sz w:val="22"/>
                <w:szCs w:val="22"/>
                <w:lang w:val="en-US"/>
              </w:rPr>
              <w:t xml:space="preserve"> practical experiences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 during term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s 1 – 3. </w:t>
            </w:r>
            <w:r w:rsidR="00802208">
              <w:rPr>
                <w:rFonts w:ascii="Arial" w:hAnsi="Arial" w:cs="Arial"/>
                <w:sz w:val="22"/>
                <w:szCs w:val="22"/>
                <w:lang w:val="en-US"/>
              </w:rPr>
              <w:t>During these practical experiences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 you will be provided with the opportunity to demonstrate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your ability to clean and sanitise equipment and premises. Also to store equipment and handle waste and linen.</w:t>
            </w:r>
          </w:p>
          <w:p w:rsidR="007813A0" w:rsidRDefault="000C7F82" w:rsidP="007813A0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>You will be ob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served by your assessor during practical tasks as to whether you follow cleaning practices and this recorded on your evidence portfolio sheet. </w:t>
            </w:r>
            <w:r w:rsidR="007813A0">
              <w:rPr>
                <w:rFonts w:ascii="Arial" w:hAnsi="Arial" w:cs="Arial"/>
                <w:sz w:val="22"/>
                <w:szCs w:val="22"/>
                <w:lang w:val="en-US"/>
              </w:rPr>
              <w:t xml:space="preserve">A copy of the evidence portfolio sheet is on the following page. </w:t>
            </w:r>
          </w:p>
          <w:p w:rsidR="007813A0" w:rsidRPr="00CE6544" w:rsidRDefault="007813A0" w:rsidP="007813A0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Note that you are required to demonstrate the criteria on a number of occasions. </w:t>
            </w:r>
          </w:p>
          <w:p w:rsidR="000C7F82" w:rsidRDefault="000C7F82" w:rsidP="000C7F82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</w:p>
          <w:p w:rsidR="000C7F82" w:rsidRPr="00CE6544" w:rsidRDefault="000C7F82" w:rsidP="000C7F82">
            <w:pPr>
              <w:tabs>
                <w:tab w:val="left" w:pos="1260"/>
              </w:tabs>
              <w:rPr>
                <w:rFonts w:ascii="Arial" w:hAnsi="Arial" w:cs="Arial"/>
                <w:lang w:val="en-US"/>
              </w:rPr>
            </w:pPr>
          </w:p>
          <w:p w:rsidR="000C7F82" w:rsidRPr="00CE6544" w:rsidRDefault="000C7F82" w:rsidP="000C7F82">
            <w:pPr>
              <w:tabs>
                <w:tab w:val="left" w:pos="12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Part  2</w:t>
            </w: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      Unit Test</w:t>
            </w:r>
          </w:p>
          <w:p w:rsidR="000C7F82" w:rsidRDefault="000C7F82" w:rsidP="000C7F82">
            <w:pPr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>You will be provided with a worksheet which must be completed during class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>time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802208" w:rsidRDefault="000C7F82" w:rsidP="000C7F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592B">
              <w:rPr>
                <w:rFonts w:ascii="Arial" w:hAnsi="Arial" w:cs="Arial"/>
                <w:sz w:val="22"/>
                <w:szCs w:val="22"/>
              </w:rPr>
              <w:t xml:space="preserve">If you have trouble understanding the exercise please ask you teacher for assistance. </w:t>
            </w:r>
          </w:p>
          <w:p w:rsidR="000C7F82" w:rsidRPr="00F7592B" w:rsidRDefault="000C7F82" w:rsidP="000C7F82">
            <w:pPr>
              <w:jc w:val="both"/>
              <w:rPr>
                <w:rFonts w:ascii="Arial" w:hAnsi="Arial" w:cs="Arial"/>
              </w:rPr>
            </w:pPr>
            <w:r w:rsidRPr="00F7592B">
              <w:rPr>
                <w:rFonts w:ascii="Arial" w:hAnsi="Arial" w:cs="Arial"/>
                <w:sz w:val="22"/>
                <w:szCs w:val="22"/>
              </w:rPr>
              <w:t>The option of a verbal activity is available if required.</w:t>
            </w:r>
          </w:p>
          <w:p w:rsidR="000C7F82" w:rsidRPr="00CE6544" w:rsidRDefault="000C7F82" w:rsidP="000C7F82">
            <w:pPr>
              <w:rPr>
                <w:rFonts w:ascii="Arial" w:hAnsi="Arial" w:cs="Arial"/>
                <w:b/>
                <w:lang w:val="en-US"/>
              </w:rPr>
            </w:pPr>
          </w:p>
          <w:p w:rsidR="00B411DF" w:rsidRPr="00CE6544" w:rsidRDefault="00B411DF" w:rsidP="000C7F82">
            <w:pPr>
              <w:tabs>
                <w:tab w:val="left" w:pos="1260"/>
              </w:tabs>
              <w:rPr>
                <w:rFonts w:ascii="Arial" w:hAnsi="Arial"/>
                <w:b/>
                <w:lang w:val="en-US"/>
              </w:rPr>
            </w:pPr>
          </w:p>
        </w:tc>
      </w:tr>
    </w:tbl>
    <w:p w:rsidR="00AE0B4B" w:rsidRPr="00CE6544" w:rsidRDefault="00AE0B4B" w:rsidP="00AE0B4B">
      <w:pPr>
        <w:rPr>
          <w:rFonts w:ascii="Arial" w:hAnsi="Arial" w:cs="Arial"/>
          <w:b/>
          <w:sz w:val="22"/>
          <w:szCs w:val="22"/>
          <w:lang w:val="en-US"/>
        </w:rPr>
      </w:pPr>
    </w:p>
    <w:p w:rsidR="00AE0B4B" w:rsidRPr="00CE6544" w:rsidRDefault="00AE0B4B" w:rsidP="00AE0B4B">
      <w:pPr>
        <w:rPr>
          <w:rFonts w:ascii="Arial" w:hAnsi="Arial" w:cs="Arial"/>
          <w:sz w:val="22"/>
          <w:szCs w:val="22"/>
          <w:lang w:val="en-US"/>
        </w:rPr>
      </w:pPr>
    </w:p>
    <w:p w:rsidR="00F31971" w:rsidRDefault="00F31971" w:rsidP="00F31971"/>
    <w:p w:rsidR="000C7F82" w:rsidRDefault="000C7F82" w:rsidP="00F31971"/>
    <w:p w:rsidR="000C7F82" w:rsidRDefault="000C7F82" w:rsidP="00F31971"/>
    <w:p w:rsidR="000C7F82" w:rsidRDefault="000C7F82" w:rsidP="00F31971"/>
    <w:p w:rsidR="000C7F82" w:rsidRDefault="000C7F82" w:rsidP="00F31971"/>
    <w:p w:rsidR="000C7F82" w:rsidRDefault="000C7F82" w:rsidP="00F31971"/>
    <w:p w:rsidR="000C7F82" w:rsidRDefault="000C7F82" w:rsidP="00F31971"/>
    <w:p w:rsidR="000C7F82" w:rsidRDefault="000C7F82" w:rsidP="00F31971"/>
    <w:p w:rsidR="000C7F82" w:rsidRDefault="000C7F82" w:rsidP="00F31971"/>
    <w:p w:rsidR="000C7F82" w:rsidRDefault="000C7F82" w:rsidP="00F31971"/>
    <w:p w:rsidR="000C7F82" w:rsidRDefault="000C7F82" w:rsidP="00F31971"/>
    <w:p w:rsidR="008E3CE2" w:rsidRDefault="008E3CE2" w:rsidP="003A392D">
      <w:pPr>
        <w:pStyle w:val="Heading1"/>
        <w:spacing w:before="0" w:after="0"/>
        <w:jc w:val="center"/>
        <w:rPr>
          <w:sz w:val="22"/>
          <w:szCs w:val="22"/>
        </w:rPr>
      </w:pPr>
    </w:p>
    <w:p w:rsidR="003A392D" w:rsidRDefault="003A392D" w:rsidP="003A392D">
      <w:pPr>
        <w:pStyle w:val="Heading1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EVIDENCE PORTFOLIO</w:t>
      </w:r>
    </w:p>
    <w:p w:rsidR="003A392D" w:rsidRDefault="003A392D" w:rsidP="003A392D">
      <w:pPr>
        <w:rPr>
          <w:rFonts w:ascii="Arial" w:hAnsi="Arial" w:cs="Arial"/>
          <w:sz w:val="22"/>
          <w:szCs w:val="22"/>
        </w:rPr>
      </w:pPr>
    </w:p>
    <w:tbl>
      <w:tblPr>
        <w:tblW w:w="9210" w:type="dxa"/>
        <w:tblInd w:w="6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/>
      </w:tblPr>
      <w:tblGrid>
        <w:gridCol w:w="2410"/>
        <w:gridCol w:w="2989"/>
        <w:gridCol w:w="1259"/>
        <w:gridCol w:w="1259"/>
        <w:gridCol w:w="1264"/>
        <w:gridCol w:w="29"/>
      </w:tblGrid>
      <w:tr w:rsidR="003A392D" w:rsidTr="006A7C43">
        <w:trPr>
          <w:cantSplit/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3A392D" w:rsidRDefault="003A392D" w:rsidP="007F32D1">
            <w:pPr>
              <w:pStyle w:val="Heading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Candidate name: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dyText"/>
              <w:rPr>
                <w:rFonts w:ascii="Arial" w:hAnsi="Arial" w:cs="Arial"/>
                <w:sz w:val="22"/>
              </w:rPr>
            </w:pPr>
          </w:p>
        </w:tc>
      </w:tr>
      <w:tr w:rsidR="003A392D" w:rsidTr="006A7C43">
        <w:trPr>
          <w:cantSplit/>
          <w:trHeight w:val="61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3A392D" w:rsidRDefault="003A392D" w:rsidP="00E360C1">
            <w:pPr>
              <w:pStyle w:val="Heading2"/>
              <w:spacing w:beforeLines="40" w:afterLines="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Unit of competency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C1" w:rsidRDefault="00E360C1" w:rsidP="00E360C1">
            <w:pPr>
              <w:jc w:val="center"/>
              <w:rPr>
                <w:sz w:val="29"/>
                <w:szCs w:val="29"/>
              </w:rPr>
            </w:pPr>
            <w:r>
              <w:rPr>
                <w:noProof/>
                <w:sz w:val="29"/>
                <w:szCs w:val="29"/>
                <w:lang w:val="en-US"/>
              </w:rPr>
              <w:drawing>
                <wp:inline distT="0" distB="0" distL="0" distR="0">
                  <wp:extent cx="777611" cy="600075"/>
                  <wp:effectExtent l="19050" t="0" r="0" b="0"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240" cy="6036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60C1" w:rsidRDefault="00E360C1" w:rsidP="00E360C1">
            <w:pPr>
              <w:jc w:val="center"/>
              <w:rPr>
                <w:sz w:val="48"/>
                <w:szCs w:val="48"/>
              </w:rPr>
            </w:pPr>
            <w:r w:rsidRPr="00E360C1">
              <w:rPr>
                <w:b/>
                <w:sz w:val="32"/>
                <w:szCs w:val="32"/>
                <w:u w:val="single"/>
              </w:rPr>
              <w:t>SITHCCC004A</w:t>
            </w:r>
            <w:r>
              <w:rPr>
                <w:b/>
                <w:sz w:val="32"/>
                <w:szCs w:val="32"/>
                <w:u w:val="single"/>
              </w:rPr>
              <w:t>: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E360C1">
              <w:rPr>
                <w:sz w:val="32"/>
                <w:szCs w:val="32"/>
              </w:rPr>
              <w:t>Clean and maintain kitchen equipment</w:t>
            </w:r>
          </w:p>
          <w:p w:rsidR="003A392D" w:rsidRPr="00F7038E" w:rsidRDefault="003A392D" w:rsidP="00E360C1">
            <w:pPr>
              <w:rPr>
                <w:b/>
                <w:sz w:val="16"/>
                <w:szCs w:val="16"/>
              </w:rPr>
            </w:pPr>
          </w:p>
        </w:tc>
      </w:tr>
      <w:tr w:rsidR="003A392D" w:rsidTr="006A7C43">
        <w:trPr>
          <w:cantSplit/>
        </w:trPr>
        <w:tc>
          <w:tcPr>
            <w:tcW w:w="9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92D" w:rsidRDefault="003A392D" w:rsidP="007F32D1">
            <w:pPr>
              <w:pStyle w:val="Body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Instructions for the Student</w:t>
            </w:r>
          </w:p>
        </w:tc>
      </w:tr>
      <w:tr w:rsidR="003A392D" w:rsidTr="006A7C43">
        <w:trPr>
          <w:cantSplit/>
          <w:trHeight w:val="551"/>
        </w:trPr>
        <w:tc>
          <w:tcPr>
            <w:tcW w:w="921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A392D" w:rsidRDefault="003A392D" w:rsidP="007F32D1">
            <w:pPr>
              <w:pStyle w:val="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D711B">
              <w:rPr>
                <w:rFonts w:ascii="Arial" w:hAnsi="Arial" w:cs="Arial"/>
                <w:sz w:val="20"/>
                <w:szCs w:val="20"/>
              </w:rPr>
              <w:t>Nominate each week a job for which you take responsibility ensuring your work area is clean and hygienic</w:t>
            </w:r>
          </w:p>
          <w:p w:rsidR="003A392D" w:rsidRPr="00ED711B" w:rsidRDefault="003A392D" w:rsidP="007F32D1">
            <w:pPr>
              <w:pStyle w:val="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During nominated practical tasks demonstrate appropriate </w:t>
            </w:r>
            <w:r w:rsidR="007E7DCF">
              <w:rPr>
                <w:rFonts w:ascii="Arial" w:hAnsi="Arial" w:cs="Arial"/>
                <w:sz w:val="20"/>
                <w:szCs w:val="20"/>
              </w:rPr>
              <w:t>cleaning and sanitising</w:t>
            </w:r>
            <w:r>
              <w:rPr>
                <w:rFonts w:ascii="Arial" w:hAnsi="Arial" w:cs="Arial"/>
                <w:sz w:val="20"/>
                <w:szCs w:val="20"/>
              </w:rPr>
              <w:t xml:space="preserve"> procedures</w:t>
            </w:r>
          </w:p>
          <w:p w:rsidR="003A392D" w:rsidRPr="00ED711B" w:rsidRDefault="003A392D" w:rsidP="007F32D1">
            <w:pPr>
              <w:pStyle w:val="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D711B">
              <w:rPr>
                <w:rFonts w:ascii="Arial" w:hAnsi="Arial" w:cs="Arial"/>
                <w:sz w:val="20"/>
                <w:szCs w:val="20"/>
              </w:rPr>
              <w:t>Your assessor will place their initials and date in a box to show that you completed each aspect of the task to the standard expected in the enterprise.</w:t>
            </w:r>
          </w:p>
        </w:tc>
      </w:tr>
      <w:tr w:rsidR="003A392D" w:rsidTr="006A7C43">
        <w:trPr>
          <w:cantSplit/>
          <w:trHeight w:val="551"/>
        </w:trPr>
        <w:tc>
          <w:tcPr>
            <w:tcW w:w="921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hideMark/>
          </w:tcPr>
          <w:p w:rsidR="003A392D" w:rsidRPr="000702EE" w:rsidRDefault="003A392D" w:rsidP="007F32D1">
            <w:pPr>
              <w:pStyle w:val="List"/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702EE">
              <w:rPr>
                <w:rFonts w:ascii="Arial" w:hAnsi="Arial" w:cs="Arial"/>
                <w:b/>
                <w:sz w:val="28"/>
                <w:szCs w:val="28"/>
              </w:rPr>
              <w:t>Cleaning observation checklist</w:t>
            </w:r>
          </w:p>
        </w:tc>
      </w:tr>
      <w:tr w:rsidR="003A392D" w:rsidTr="006A7C43">
        <w:trPr>
          <w:gridAfter w:val="1"/>
          <w:wAfter w:w="29" w:type="dxa"/>
          <w:cantSplit/>
          <w:trHeight w:val="580"/>
        </w:trPr>
        <w:tc>
          <w:tcPr>
            <w:tcW w:w="918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3A392D" w:rsidRDefault="003A392D" w:rsidP="007F32D1">
            <w:pPr>
              <w:pStyle w:val="Heading2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Did the candidate….</w:t>
            </w:r>
          </w:p>
        </w:tc>
      </w:tr>
      <w:tr w:rsidR="003A392D" w:rsidTr="006A7C43">
        <w:trPr>
          <w:gridAfter w:val="1"/>
          <w:wAfter w:w="29" w:type="dxa"/>
          <w:cantSplit/>
          <w:trHeight w:val="498"/>
        </w:trPr>
        <w:tc>
          <w:tcPr>
            <w:tcW w:w="539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3A392D" w:rsidRPr="00114396" w:rsidRDefault="003A392D" w:rsidP="007F32D1">
            <w:pPr>
              <w:rPr>
                <w:rFonts w:ascii="Arial" w:hAnsi="Arial" w:cs="Arial"/>
                <w:sz w:val="20"/>
                <w:szCs w:val="20"/>
              </w:rPr>
            </w:pPr>
            <w:r w:rsidRPr="00114396">
              <w:rPr>
                <w:rFonts w:ascii="Arial" w:hAnsi="Arial" w:cs="Arial"/>
                <w:sz w:val="20"/>
                <w:szCs w:val="20"/>
              </w:rPr>
              <w:t>consistently follow hygiene</w:t>
            </w:r>
            <w:r>
              <w:rPr>
                <w:rFonts w:ascii="Arial" w:hAnsi="Arial" w:cs="Arial"/>
                <w:sz w:val="20"/>
                <w:szCs w:val="20"/>
              </w:rPr>
              <w:t xml:space="preserve"> and safe work </w:t>
            </w:r>
            <w:r w:rsidRPr="00114396"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z w:val="20"/>
                <w:szCs w:val="20"/>
              </w:rPr>
              <w:t xml:space="preserve">actices </w:t>
            </w:r>
            <w:r w:rsidRPr="00114396">
              <w:rPr>
                <w:rFonts w:ascii="Arial" w:hAnsi="Arial" w:cs="Arial"/>
                <w:sz w:val="20"/>
                <w:szCs w:val="20"/>
              </w:rPr>
              <w:t xml:space="preserve">in completing </w:t>
            </w:r>
            <w:r w:rsidR="007E7DCF">
              <w:rPr>
                <w:rFonts w:ascii="Arial" w:hAnsi="Arial" w:cs="Arial"/>
                <w:sz w:val="20"/>
                <w:szCs w:val="20"/>
              </w:rPr>
              <w:t xml:space="preserve">cleaning </w:t>
            </w:r>
            <w:r w:rsidRPr="00114396">
              <w:rPr>
                <w:rFonts w:ascii="Arial" w:hAnsi="Arial" w:cs="Arial"/>
                <w:sz w:val="20"/>
                <w:szCs w:val="20"/>
              </w:rPr>
              <w:t>tasks in accordance with enterprise standards and legal requirements?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3A392D" w:rsidRPr="00114396" w:rsidRDefault="003A392D" w:rsidP="007F32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</w:tr>
      <w:tr w:rsidR="003A392D" w:rsidTr="006A7C43">
        <w:trPr>
          <w:gridAfter w:val="1"/>
          <w:wAfter w:w="29" w:type="dxa"/>
          <w:cantSplit/>
          <w:trHeight w:val="498"/>
        </w:trPr>
        <w:tc>
          <w:tcPr>
            <w:tcW w:w="539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3A392D" w:rsidRPr="00114396" w:rsidRDefault="003A392D" w:rsidP="007F32D1">
            <w:pPr>
              <w:rPr>
                <w:rFonts w:ascii="Arial" w:hAnsi="Arial" w:cs="Arial"/>
                <w:sz w:val="20"/>
                <w:szCs w:val="20"/>
              </w:rPr>
            </w:pPr>
            <w:r w:rsidRPr="00114396">
              <w:rPr>
                <w:rFonts w:ascii="Arial" w:hAnsi="Arial" w:cs="Arial"/>
                <w:sz w:val="20"/>
                <w:szCs w:val="20"/>
              </w:rPr>
              <w:t>handle and dispose of waste to enterprise standard?</w:t>
            </w: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</w:tr>
      <w:tr w:rsidR="003A392D" w:rsidTr="006A7C43">
        <w:trPr>
          <w:gridAfter w:val="1"/>
          <w:wAfter w:w="29" w:type="dxa"/>
          <w:cantSplit/>
          <w:trHeight w:val="498"/>
        </w:trPr>
        <w:tc>
          <w:tcPr>
            <w:tcW w:w="539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3A392D" w:rsidRPr="00114396" w:rsidRDefault="003A392D" w:rsidP="007F32D1">
            <w:pPr>
              <w:rPr>
                <w:rFonts w:ascii="Arial" w:hAnsi="Arial" w:cs="Arial"/>
                <w:sz w:val="20"/>
                <w:szCs w:val="20"/>
              </w:rPr>
            </w:pPr>
            <w:r w:rsidRPr="00114396">
              <w:rPr>
                <w:rFonts w:ascii="Arial" w:hAnsi="Arial" w:cs="Arial"/>
                <w:sz w:val="20"/>
                <w:szCs w:val="20"/>
              </w:rPr>
              <w:t>handle and dispose of  linen to enterprise standard?</w:t>
            </w: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</w:tr>
      <w:tr w:rsidR="003A392D" w:rsidTr="006A7C43">
        <w:trPr>
          <w:gridAfter w:val="1"/>
          <w:wAfter w:w="29" w:type="dxa"/>
          <w:cantSplit/>
          <w:trHeight w:val="498"/>
        </w:trPr>
        <w:tc>
          <w:tcPr>
            <w:tcW w:w="539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92D" w:rsidRPr="00114396" w:rsidRDefault="003A392D" w:rsidP="007E7DCF">
            <w:pPr>
              <w:pStyle w:val="List"/>
              <w:tabs>
                <w:tab w:val="num" w:pos="-106"/>
              </w:tabs>
              <w:spacing w:after="60"/>
              <w:ind w:left="0" w:right="-107" w:firstLine="0"/>
              <w:rPr>
                <w:rFonts w:ascii="Arial" w:hAnsi="Arial" w:cs="Arial"/>
                <w:sz w:val="20"/>
                <w:szCs w:val="20"/>
              </w:rPr>
            </w:pPr>
            <w:r w:rsidRPr="00114396">
              <w:rPr>
                <w:rFonts w:ascii="Arial" w:hAnsi="Arial" w:cs="Arial"/>
                <w:sz w:val="20"/>
                <w:szCs w:val="20"/>
              </w:rPr>
              <w:t xml:space="preserve">work co-operatively with colleagues in completing tasks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4396">
              <w:rPr>
                <w:rFonts w:ascii="Arial" w:hAnsi="Arial" w:cs="Arial"/>
                <w:sz w:val="20"/>
                <w:szCs w:val="20"/>
              </w:rPr>
              <w:t xml:space="preserve">and implementing personal and group responsibilities for </w:t>
            </w:r>
            <w:r w:rsidR="007E7DCF">
              <w:rPr>
                <w:rFonts w:ascii="Arial" w:hAnsi="Arial" w:cs="Arial"/>
                <w:sz w:val="20"/>
                <w:szCs w:val="20"/>
              </w:rPr>
              <w:t>cleaning</w:t>
            </w:r>
            <w:r w:rsidRPr="00114396">
              <w:rPr>
                <w:rFonts w:ascii="Arial" w:hAnsi="Arial" w:cs="Arial"/>
                <w:sz w:val="20"/>
                <w:szCs w:val="20"/>
              </w:rPr>
              <w:t xml:space="preserve"> practices?</w:t>
            </w: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</w:tr>
      <w:tr w:rsidR="003A392D" w:rsidRPr="00ED711B" w:rsidTr="006A7C43">
        <w:trPr>
          <w:gridAfter w:val="1"/>
          <w:wAfter w:w="29" w:type="dxa"/>
          <w:cantSplit/>
          <w:trHeight w:val="551"/>
        </w:trPr>
        <w:tc>
          <w:tcPr>
            <w:tcW w:w="918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/>
            <w:hideMark/>
          </w:tcPr>
          <w:p w:rsidR="003A392D" w:rsidRPr="000702EE" w:rsidRDefault="003A392D" w:rsidP="007F32D1">
            <w:pPr>
              <w:pStyle w:val="List"/>
              <w:spacing w:before="6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702EE">
              <w:rPr>
                <w:rFonts w:ascii="Arial" w:hAnsi="Arial" w:cs="Arial"/>
                <w:b/>
                <w:sz w:val="28"/>
                <w:szCs w:val="28"/>
              </w:rPr>
              <w:t>Practical observation checklist</w:t>
            </w:r>
          </w:p>
        </w:tc>
      </w:tr>
      <w:tr w:rsidR="003A392D" w:rsidTr="006A7C43">
        <w:trPr>
          <w:gridAfter w:val="1"/>
          <w:wAfter w:w="29" w:type="dxa"/>
          <w:cantSplit/>
          <w:trHeight w:val="544"/>
        </w:trPr>
        <w:tc>
          <w:tcPr>
            <w:tcW w:w="918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3A392D" w:rsidRDefault="003A392D" w:rsidP="007F32D1">
            <w:pPr>
              <w:pStyle w:val="Heading2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Did the candidate….</w:t>
            </w:r>
          </w:p>
        </w:tc>
      </w:tr>
      <w:tr w:rsidR="003A392D" w:rsidTr="006A7C43">
        <w:trPr>
          <w:gridAfter w:val="1"/>
          <w:wAfter w:w="29" w:type="dxa"/>
          <w:cantSplit/>
          <w:trHeight w:val="498"/>
        </w:trPr>
        <w:tc>
          <w:tcPr>
            <w:tcW w:w="539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3A392D" w:rsidRPr="00114396" w:rsidRDefault="00E56775" w:rsidP="007F32D1">
            <w:pPr>
              <w:rPr>
                <w:rFonts w:ascii="Arial" w:hAnsi="Arial" w:cs="Arial"/>
                <w:sz w:val="20"/>
                <w:szCs w:val="20"/>
              </w:rPr>
            </w:pPr>
            <w:r w:rsidRPr="00114396">
              <w:rPr>
                <w:rFonts w:ascii="Arial" w:hAnsi="Arial" w:cs="Arial"/>
                <w:sz w:val="20"/>
                <w:szCs w:val="20"/>
              </w:rPr>
              <w:t xml:space="preserve">identify </w:t>
            </w:r>
            <w:r>
              <w:rPr>
                <w:rFonts w:ascii="Arial" w:hAnsi="Arial" w:cs="Arial"/>
                <w:sz w:val="20"/>
                <w:szCs w:val="20"/>
              </w:rPr>
              <w:t>cleaning and sanitising chemicals for the cleaning task at hand?</w:t>
            </w:r>
          </w:p>
          <w:p w:rsidR="003A392D" w:rsidRPr="00114396" w:rsidRDefault="003A392D" w:rsidP="007F32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</w:tr>
      <w:tr w:rsidR="003A392D" w:rsidTr="006A7C43">
        <w:trPr>
          <w:gridAfter w:val="1"/>
          <w:wAfter w:w="29" w:type="dxa"/>
          <w:cantSplit/>
          <w:trHeight w:val="498"/>
        </w:trPr>
        <w:tc>
          <w:tcPr>
            <w:tcW w:w="539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3A392D" w:rsidRPr="00114396" w:rsidRDefault="003A392D" w:rsidP="007F32D1">
            <w:pPr>
              <w:rPr>
                <w:rFonts w:ascii="Arial" w:hAnsi="Arial" w:cs="Arial"/>
                <w:sz w:val="20"/>
                <w:szCs w:val="20"/>
              </w:rPr>
            </w:pPr>
            <w:r w:rsidRPr="00114396">
              <w:rPr>
                <w:rFonts w:ascii="Arial" w:hAnsi="Arial" w:cs="Arial"/>
                <w:sz w:val="20"/>
                <w:szCs w:val="20"/>
              </w:rPr>
              <w:t xml:space="preserve">consistently follow </w:t>
            </w:r>
            <w:r w:rsidR="00E56775">
              <w:rPr>
                <w:rFonts w:ascii="Arial" w:hAnsi="Arial" w:cs="Arial"/>
                <w:sz w:val="20"/>
                <w:szCs w:val="20"/>
              </w:rPr>
              <w:t xml:space="preserve">cleaning procedures according to manufacturer’s instructions and </w:t>
            </w:r>
            <w:r w:rsidRPr="00114396">
              <w:rPr>
                <w:rFonts w:ascii="Arial" w:hAnsi="Arial" w:cs="Arial"/>
                <w:sz w:val="20"/>
                <w:szCs w:val="20"/>
              </w:rPr>
              <w:t>in accordance with enterprise standards and legal requirements?</w:t>
            </w:r>
          </w:p>
          <w:p w:rsidR="003A392D" w:rsidRPr="00114396" w:rsidRDefault="003A392D" w:rsidP="007F32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</w:tr>
      <w:tr w:rsidR="003A392D" w:rsidTr="006A7C43">
        <w:trPr>
          <w:gridAfter w:val="1"/>
          <w:wAfter w:w="29" w:type="dxa"/>
          <w:cantSplit/>
          <w:trHeight w:val="498"/>
        </w:trPr>
        <w:tc>
          <w:tcPr>
            <w:tcW w:w="539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3A392D" w:rsidRPr="00114396" w:rsidRDefault="006A63FB" w:rsidP="007F32D1">
            <w:pPr>
              <w:pStyle w:val="List"/>
              <w:tabs>
                <w:tab w:val="num" w:pos="-106"/>
              </w:tabs>
              <w:spacing w:after="60"/>
              <w:ind w:left="0" w:right="-107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consistently store </w:t>
            </w:r>
            <w:r w:rsidR="006A7C43">
              <w:rPr>
                <w:rFonts w:ascii="Arial" w:hAnsi="Arial" w:cs="Arial"/>
                <w:sz w:val="20"/>
                <w:szCs w:val="20"/>
              </w:rPr>
              <w:t xml:space="preserve">and dispose of </w:t>
            </w:r>
            <w:r>
              <w:rPr>
                <w:rFonts w:ascii="Arial" w:hAnsi="Arial" w:cs="Arial"/>
                <w:sz w:val="20"/>
                <w:szCs w:val="20"/>
              </w:rPr>
              <w:t xml:space="preserve">cleaning </w:t>
            </w:r>
            <w:r w:rsidR="006A7C43">
              <w:rPr>
                <w:rFonts w:ascii="Arial" w:hAnsi="Arial" w:cs="Arial"/>
                <w:sz w:val="20"/>
                <w:szCs w:val="20"/>
              </w:rPr>
              <w:t xml:space="preserve">chemicals and </w:t>
            </w:r>
            <w:r>
              <w:rPr>
                <w:rFonts w:ascii="Arial" w:hAnsi="Arial" w:cs="Arial"/>
                <w:sz w:val="20"/>
                <w:szCs w:val="20"/>
              </w:rPr>
              <w:t xml:space="preserve">equipment </w:t>
            </w:r>
            <w:r w:rsidR="003A392D" w:rsidRPr="00114396">
              <w:rPr>
                <w:rFonts w:ascii="Arial" w:hAnsi="Arial" w:cs="Arial"/>
                <w:sz w:val="20"/>
                <w:szCs w:val="20"/>
              </w:rPr>
              <w:t>in accordance with enterprise standards?</w:t>
            </w:r>
          </w:p>
          <w:p w:rsidR="003A392D" w:rsidRPr="00114396" w:rsidRDefault="003A392D" w:rsidP="007F32D1">
            <w:pPr>
              <w:pStyle w:val="List"/>
              <w:tabs>
                <w:tab w:val="num" w:pos="-106"/>
              </w:tabs>
              <w:spacing w:after="60"/>
              <w:ind w:left="0" w:right="-107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A392D" w:rsidRDefault="003A392D" w:rsidP="007F32D1">
            <w:pPr>
              <w:pStyle w:val="boxbullet"/>
              <w:tabs>
                <w:tab w:val="clear" w:pos="360"/>
                <w:tab w:val="left" w:pos="720"/>
              </w:tabs>
              <w:ind w:left="0" w:firstLine="0"/>
              <w:rPr>
                <w:rFonts w:cs="Arial"/>
                <w:sz w:val="22"/>
                <w:szCs w:val="22"/>
              </w:rPr>
            </w:pPr>
          </w:p>
        </w:tc>
      </w:tr>
    </w:tbl>
    <w:p w:rsidR="003A392D" w:rsidRDefault="003A392D" w:rsidP="00F31971">
      <w:r w:rsidRPr="00CE6544">
        <w:rPr>
          <w:sz w:val="22"/>
          <w:szCs w:val="22"/>
        </w:rPr>
        <w:br w:type="page"/>
      </w:r>
    </w:p>
    <w:p w:rsidR="000C7F82" w:rsidRPr="00F31971" w:rsidRDefault="000C7F82" w:rsidP="00F31971"/>
    <w:p w:rsidR="00E360C1" w:rsidRDefault="00E360C1" w:rsidP="00E360C1">
      <w:pPr>
        <w:jc w:val="center"/>
        <w:rPr>
          <w:sz w:val="29"/>
          <w:szCs w:val="29"/>
        </w:rPr>
      </w:pPr>
      <w:r>
        <w:rPr>
          <w:noProof/>
          <w:sz w:val="29"/>
          <w:szCs w:val="29"/>
          <w:lang w:val="en-US"/>
        </w:rPr>
        <w:drawing>
          <wp:inline distT="0" distB="0" distL="0" distR="0">
            <wp:extent cx="777611" cy="600075"/>
            <wp:effectExtent l="19050" t="0" r="0" b="0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240" cy="603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0C1" w:rsidRDefault="00E360C1" w:rsidP="00E360C1">
      <w:pPr>
        <w:jc w:val="center"/>
        <w:rPr>
          <w:b/>
          <w:sz w:val="40"/>
          <w:szCs w:val="40"/>
        </w:rPr>
      </w:pPr>
      <w:r w:rsidRPr="00E360C1">
        <w:rPr>
          <w:b/>
          <w:sz w:val="40"/>
          <w:szCs w:val="40"/>
        </w:rPr>
        <w:t>SITHCCC004A</w:t>
      </w:r>
    </w:p>
    <w:p w:rsidR="00E360C1" w:rsidRPr="00E360C1" w:rsidRDefault="00E360C1" w:rsidP="00E360C1">
      <w:pPr>
        <w:jc w:val="center"/>
        <w:rPr>
          <w:sz w:val="40"/>
          <w:szCs w:val="40"/>
        </w:rPr>
      </w:pPr>
      <w:r w:rsidRPr="00E360C1">
        <w:rPr>
          <w:b/>
          <w:sz w:val="40"/>
          <w:szCs w:val="40"/>
        </w:rPr>
        <w:t xml:space="preserve"> </w:t>
      </w:r>
      <w:r w:rsidRPr="00E360C1">
        <w:rPr>
          <w:sz w:val="40"/>
          <w:szCs w:val="40"/>
        </w:rPr>
        <w:t>Clean and maintain kitchen equipment</w:t>
      </w:r>
    </w:p>
    <w:p w:rsidR="00AE0B4B" w:rsidRPr="002874E2" w:rsidRDefault="00BE27E9" w:rsidP="00C85095">
      <w:pPr>
        <w:pStyle w:val="NoSpacing"/>
        <w:jc w:val="center"/>
        <w:rPr>
          <w:b/>
          <w:sz w:val="56"/>
          <w:szCs w:val="56"/>
        </w:rPr>
      </w:pPr>
      <w:r w:rsidRPr="002874E2">
        <w:rPr>
          <w:b/>
          <w:sz w:val="56"/>
          <w:szCs w:val="56"/>
        </w:rPr>
        <w:t>Unit</w:t>
      </w:r>
      <w:r w:rsidR="00AE0B4B" w:rsidRPr="002874E2">
        <w:rPr>
          <w:b/>
          <w:sz w:val="56"/>
          <w:szCs w:val="56"/>
        </w:rPr>
        <w:t xml:space="preserve"> </w:t>
      </w:r>
      <w:r w:rsidR="00A33EA9" w:rsidRPr="002874E2">
        <w:rPr>
          <w:b/>
          <w:sz w:val="56"/>
          <w:szCs w:val="56"/>
        </w:rPr>
        <w:t>test</w:t>
      </w:r>
    </w:p>
    <w:p w:rsidR="00A75B1A" w:rsidRDefault="00A75B1A" w:rsidP="00A75B1A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Section 1</w:t>
      </w:r>
      <w:r w:rsidRPr="00916DE9">
        <w:rPr>
          <w:sz w:val="32"/>
          <w:szCs w:val="32"/>
        </w:rPr>
        <w:t xml:space="preserve">  Multiple choice</w:t>
      </w:r>
    </w:p>
    <w:p w:rsidR="00A75B1A" w:rsidRDefault="00A75B1A" w:rsidP="00A75B1A">
      <w:pPr>
        <w:rPr>
          <w:sz w:val="28"/>
          <w:szCs w:val="28"/>
        </w:rPr>
      </w:pPr>
    </w:p>
    <w:p w:rsidR="00A75B1A" w:rsidRPr="00A75B1A" w:rsidRDefault="00A75B1A" w:rsidP="00A75B1A">
      <w:pPr>
        <w:rPr>
          <w:sz w:val="28"/>
          <w:szCs w:val="28"/>
        </w:rPr>
      </w:pPr>
      <w:r w:rsidRPr="00A75B1A">
        <w:rPr>
          <w:sz w:val="28"/>
          <w:szCs w:val="28"/>
        </w:rPr>
        <w:t>1.</w:t>
      </w:r>
      <w:r w:rsidRPr="00A75B1A">
        <w:rPr>
          <w:sz w:val="28"/>
          <w:szCs w:val="28"/>
        </w:rPr>
        <w:t> </w:t>
      </w:r>
      <w:r w:rsidRPr="00A75B1A">
        <w:rPr>
          <w:sz w:val="28"/>
          <w:szCs w:val="28"/>
        </w:rPr>
        <w:t xml:space="preserve">  Unsafe chemical safety procedures used by an enterprise may see the enterprise fined </w:t>
      </w:r>
    </w:p>
    <w:p w:rsidR="00A75B1A" w:rsidRPr="00A75B1A" w:rsidRDefault="00A75B1A" w:rsidP="00A75B1A">
      <w:pPr>
        <w:rPr>
          <w:sz w:val="28"/>
          <w:szCs w:val="28"/>
          <w:u w:val="single"/>
        </w:rPr>
      </w:pPr>
      <w:r w:rsidRPr="00A75B1A">
        <w:rPr>
          <w:sz w:val="28"/>
          <w:szCs w:val="28"/>
        </w:rPr>
        <w:t xml:space="preserve">       under which legislation?</w:t>
      </w:r>
    </w:p>
    <w:p w:rsidR="00A75B1A" w:rsidRPr="00A75B1A" w:rsidRDefault="00A75B1A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A75B1A">
        <w:rPr>
          <w:rFonts w:ascii="Times New Roman" w:hAnsi="Times New Roman" w:cs="Times New Roman"/>
          <w:iCs/>
          <w:sz w:val="28"/>
          <w:szCs w:val="28"/>
        </w:rPr>
        <w:t>Food Act 2003</w:t>
      </w:r>
      <w:r w:rsidRPr="00A75B1A">
        <w:rPr>
          <w:rFonts w:ascii="Times New Roman" w:hAnsi="Times New Roman" w:cs="Times New Roman"/>
          <w:sz w:val="28"/>
          <w:szCs w:val="28"/>
        </w:rPr>
        <w:t xml:space="preserve"> (NSW)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 B   </w:t>
      </w:r>
      <w:r w:rsidRPr="00A75B1A">
        <w:rPr>
          <w:rFonts w:ascii="Times New Roman" w:hAnsi="Times New Roman" w:cs="Times New Roman"/>
          <w:iCs/>
          <w:sz w:val="28"/>
          <w:szCs w:val="28"/>
        </w:rPr>
        <w:t>Occupational Health and Safety Act 2000</w:t>
      </w:r>
      <w:r w:rsidRPr="00A75B1A">
        <w:rPr>
          <w:rFonts w:ascii="Times New Roman" w:hAnsi="Times New Roman" w:cs="Times New Roman"/>
          <w:sz w:val="28"/>
          <w:szCs w:val="28"/>
        </w:rPr>
        <w:t xml:space="preserve"> (NSW)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 C   </w:t>
      </w:r>
      <w:r w:rsidRPr="00A75B1A">
        <w:rPr>
          <w:rFonts w:ascii="Times New Roman" w:hAnsi="Times New Roman" w:cs="Times New Roman"/>
          <w:iCs/>
          <w:sz w:val="28"/>
          <w:szCs w:val="28"/>
        </w:rPr>
        <w:t>Workers Compensation Act 1987</w:t>
      </w:r>
      <w:r w:rsidRPr="00A75B1A">
        <w:rPr>
          <w:rFonts w:ascii="Times New Roman" w:hAnsi="Times New Roman" w:cs="Times New Roman"/>
          <w:sz w:val="28"/>
          <w:szCs w:val="28"/>
        </w:rPr>
        <w:t xml:space="preserve"> (NSW)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 D   </w:t>
      </w:r>
      <w:r w:rsidRPr="00A75B1A">
        <w:rPr>
          <w:rFonts w:ascii="Times New Roman" w:hAnsi="Times New Roman" w:cs="Times New Roman"/>
          <w:bCs/>
          <w:sz w:val="28"/>
          <w:szCs w:val="28"/>
        </w:rPr>
        <w:t>F</w:t>
      </w:r>
      <w:r w:rsidRPr="00A75B1A">
        <w:rPr>
          <w:rFonts w:ascii="Times New Roman" w:hAnsi="Times New Roman" w:cs="Times New Roman"/>
          <w:iCs/>
          <w:sz w:val="28"/>
          <w:szCs w:val="28"/>
        </w:rPr>
        <w:t>ood Regulations 2004</w:t>
      </w:r>
      <w:r w:rsidRPr="00A75B1A">
        <w:rPr>
          <w:rFonts w:ascii="Times New Roman" w:hAnsi="Times New Roman" w:cs="Times New Roman"/>
          <w:sz w:val="28"/>
          <w:szCs w:val="28"/>
        </w:rPr>
        <w:t xml:space="preserve"> (NSW)</w:t>
      </w:r>
    </w:p>
    <w:p w:rsidR="00A75B1A" w:rsidRPr="00A75B1A" w:rsidRDefault="00A75B1A" w:rsidP="00A75B1A">
      <w:pPr>
        <w:ind w:left="45"/>
        <w:rPr>
          <w:sz w:val="28"/>
          <w:szCs w:val="28"/>
        </w:rPr>
      </w:pPr>
    </w:p>
    <w:p w:rsidR="00A75B1A" w:rsidRPr="00A75B1A" w:rsidRDefault="00A75B1A" w:rsidP="009C3BB3">
      <w:pPr>
        <w:rPr>
          <w:sz w:val="28"/>
          <w:szCs w:val="28"/>
        </w:rPr>
      </w:pPr>
      <w:r>
        <w:rPr>
          <w:sz w:val="28"/>
          <w:szCs w:val="28"/>
        </w:rPr>
        <w:t xml:space="preserve">2.    </w:t>
      </w:r>
      <w:r w:rsidR="0086773D">
        <w:rPr>
          <w:sz w:val="28"/>
          <w:szCs w:val="28"/>
        </w:rPr>
        <w:t>Wh</w:t>
      </w:r>
      <w:r w:rsidR="00DE6D11">
        <w:rPr>
          <w:sz w:val="28"/>
          <w:szCs w:val="28"/>
        </w:rPr>
        <w:t>at is the main principle of sanitation</w:t>
      </w:r>
      <w:r w:rsidR="0086773D">
        <w:rPr>
          <w:sz w:val="28"/>
          <w:szCs w:val="28"/>
        </w:rPr>
        <w:t>?</w:t>
      </w:r>
    </w:p>
    <w:p w:rsidR="00A75B1A" w:rsidRPr="00DE6D11" w:rsidRDefault="00A75B1A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DE6D11" w:rsidRPr="00DE6D11">
        <w:rPr>
          <w:rFonts w:ascii="Times New Roman" w:hAnsi="Times New Roman" w:cs="Times New Roman"/>
          <w:bCs/>
          <w:sz w:val="28"/>
          <w:szCs w:val="28"/>
        </w:rPr>
        <w:t>remove dirt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DE6D11">
        <w:rPr>
          <w:rFonts w:ascii="Times New Roman" w:hAnsi="Times New Roman" w:cs="Times New Roman"/>
          <w:sz w:val="28"/>
          <w:szCs w:val="28"/>
        </w:rPr>
        <w:t>destroy harmful bacteria to safe levels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C   </w:t>
      </w:r>
      <w:r w:rsidR="00DE6D11">
        <w:rPr>
          <w:rFonts w:ascii="Times New Roman" w:hAnsi="Times New Roman" w:cs="Times New Roman"/>
          <w:sz w:val="28"/>
          <w:szCs w:val="28"/>
        </w:rPr>
        <w:t>remove stubborn stains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DE6D11">
        <w:rPr>
          <w:rFonts w:ascii="Times New Roman" w:hAnsi="Times New Roman" w:cs="Times New Roman"/>
          <w:sz w:val="28"/>
          <w:szCs w:val="28"/>
        </w:rPr>
        <w:t>destroy all bacteria present</w:t>
      </w:r>
    </w:p>
    <w:p w:rsidR="00A75B1A" w:rsidRPr="00A75B1A" w:rsidRDefault="00A75B1A" w:rsidP="009C3BB3">
      <w:pPr>
        <w:rPr>
          <w:sz w:val="28"/>
          <w:szCs w:val="28"/>
        </w:rPr>
      </w:pPr>
    </w:p>
    <w:p w:rsidR="00A75B1A" w:rsidRDefault="00A75B1A" w:rsidP="009C3BB3">
      <w:pPr>
        <w:rPr>
          <w:sz w:val="28"/>
          <w:szCs w:val="28"/>
        </w:rPr>
      </w:pPr>
      <w:r>
        <w:rPr>
          <w:sz w:val="28"/>
          <w:szCs w:val="28"/>
        </w:rPr>
        <w:t xml:space="preserve">3.    </w:t>
      </w:r>
      <w:r w:rsidRPr="00A75B1A">
        <w:rPr>
          <w:sz w:val="28"/>
          <w:szCs w:val="28"/>
        </w:rPr>
        <w:t xml:space="preserve">Which of the following is an appropriate chemical to use for cleaning a food service </w:t>
      </w:r>
      <w:r>
        <w:rPr>
          <w:sz w:val="28"/>
          <w:szCs w:val="28"/>
        </w:rPr>
        <w:t xml:space="preserve"> </w:t>
      </w:r>
    </w:p>
    <w:p w:rsidR="00A75B1A" w:rsidRPr="00A75B1A" w:rsidRDefault="00A75B1A" w:rsidP="009C3BB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75B1A">
        <w:rPr>
          <w:sz w:val="28"/>
          <w:szCs w:val="28"/>
        </w:rPr>
        <w:t>counter during service?</w:t>
      </w:r>
    </w:p>
    <w:p w:rsidR="00A75B1A" w:rsidRPr="00A75B1A" w:rsidRDefault="00A75B1A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5B1A">
        <w:rPr>
          <w:rFonts w:ascii="Times New Roman" w:hAnsi="Times New Roman" w:cs="Times New Roman"/>
          <w:sz w:val="28"/>
          <w:szCs w:val="28"/>
        </w:rPr>
        <w:t>general purpose cleaner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5B1A">
        <w:rPr>
          <w:rFonts w:ascii="Times New Roman" w:hAnsi="Times New Roman" w:cs="Times New Roman"/>
          <w:sz w:val="28"/>
          <w:szCs w:val="28"/>
        </w:rPr>
        <w:t>glass cleaner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5B1A">
        <w:rPr>
          <w:rFonts w:ascii="Times New Roman" w:hAnsi="Times New Roman" w:cs="Times New Roman"/>
          <w:sz w:val="28"/>
          <w:szCs w:val="28"/>
        </w:rPr>
        <w:t>sanitiser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5B1A">
        <w:rPr>
          <w:rFonts w:ascii="Times New Roman" w:hAnsi="Times New Roman" w:cs="Times New Roman"/>
          <w:sz w:val="28"/>
          <w:szCs w:val="28"/>
        </w:rPr>
        <w:t>deodoriser</w:t>
      </w:r>
    </w:p>
    <w:p w:rsidR="00A75B1A" w:rsidRPr="00A75B1A" w:rsidRDefault="00A75B1A" w:rsidP="009C3BB3">
      <w:pPr>
        <w:rPr>
          <w:sz w:val="28"/>
          <w:szCs w:val="28"/>
        </w:rPr>
      </w:pPr>
    </w:p>
    <w:p w:rsidR="00A75B1A" w:rsidRPr="00A75B1A" w:rsidRDefault="00A75B1A" w:rsidP="009C3BB3">
      <w:pPr>
        <w:rPr>
          <w:sz w:val="28"/>
          <w:szCs w:val="28"/>
        </w:rPr>
      </w:pPr>
      <w:r>
        <w:rPr>
          <w:sz w:val="28"/>
          <w:szCs w:val="28"/>
        </w:rPr>
        <w:t xml:space="preserve">4.   </w:t>
      </w:r>
      <w:r w:rsidRPr="00A75B1A">
        <w:rPr>
          <w:sz w:val="28"/>
          <w:szCs w:val="28"/>
        </w:rPr>
        <w:t>An effective cleaning plan describes which of the following features?</w:t>
      </w:r>
    </w:p>
    <w:p w:rsidR="00A75B1A" w:rsidRPr="00A75B1A" w:rsidRDefault="00A75B1A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sz w:val="28"/>
          <w:szCs w:val="28"/>
        </w:rPr>
        <w:tab/>
        <w:t>what is to be cleaned, frequency of cleaning and who is responsible for cleaning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sz w:val="28"/>
          <w:szCs w:val="28"/>
        </w:rPr>
        <w:tab/>
        <w:t>what is to be cleaned, frequency of cleaning and chemicals to be used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sz w:val="28"/>
          <w:szCs w:val="28"/>
        </w:rPr>
        <w:tab/>
        <w:t>who is responsible for cleaning, chemicals to be used and protective clothing required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sz w:val="28"/>
          <w:szCs w:val="28"/>
        </w:rPr>
        <w:tab/>
        <w:t>what is to be cleaned, who is responsible for cleaning and protective clothing required</w:t>
      </w:r>
    </w:p>
    <w:p w:rsidR="00A75B1A" w:rsidRPr="00A75B1A" w:rsidRDefault="00A75B1A" w:rsidP="009C3BB3">
      <w:pPr>
        <w:rPr>
          <w:sz w:val="28"/>
          <w:szCs w:val="28"/>
        </w:rPr>
      </w:pPr>
    </w:p>
    <w:p w:rsidR="00A75B1A" w:rsidRPr="00A75B1A" w:rsidRDefault="00A75B1A" w:rsidP="009C3BB3">
      <w:pPr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A75B1A">
        <w:rPr>
          <w:sz w:val="28"/>
          <w:szCs w:val="28"/>
        </w:rPr>
        <w:t>Which of the following is an important guideline for using chemicals?</w:t>
      </w:r>
    </w:p>
    <w:p w:rsidR="00A75B1A" w:rsidRPr="00A75B1A" w:rsidRDefault="00A75B1A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sz w:val="28"/>
          <w:szCs w:val="28"/>
        </w:rPr>
        <w:tab/>
        <w:t>Store chemicals in glass containers.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sz w:val="28"/>
          <w:szCs w:val="28"/>
        </w:rPr>
        <w:tab/>
        <w:t>Keep chemicals cool in a refrigerator.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sz w:val="28"/>
          <w:szCs w:val="28"/>
        </w:rPr>
        <w:tab/>
        <w:t>Always wear appropriate protective clothing.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sz w:val="28"/>
          <w:szCs w:val="28"/>
        </w:rPr>
        <w:tab/>
        <w:t>Keep disinfectant solutions made up for repeated use.</w:t>
      </w:r>
    </w:p>
    <w:p w:rsidR="00A75B1A" w:rsidRDefault="00A75B1A" w:rsidP="009C3BB3">
      <w:pPr>
        <w:rPr>
          <w:sz w:val="28"/>
          <w:szCs w:val="28"/>
        </w:rPr>
      </w:pPr>
    </w:p>
    <w:p w:rsidR="00A75B1A" w:rsidRDefault="00A75B1A" w:rsidP="009C3BB3">
      <w:pPr>
        <w:rPr>
          <w:sz w:val="28"/>
          <w:szCs w:val="28"/>
        </w:rPr>
      </w:pPr>
    </w:p>
    <w:p w:rsidR="00A75B1A" w:rsidRDefault="00A75B1A" w:rsidP="009C3BB3">
      <w:pPr>
        <w:rPr>
          <w:sz w:val="28"/>
          <w:szCs w:val="28"/>
        </w:rPr>
      </w:pPr>
    </w:p>
    <w:p w:rsidR="006E25D0" w:rsidRDefault="006E25D0" w:rsidP="009C3BB3">
      <w:pPr>
        <w:rPr>
          <w:sz w:val="28"/>
          <w:szCs w:val="28"/>
        </w:rPr>
      </w:pPr>
    </w:p>
    <w:p w:rsidR="00A75B1A" w:rsidRPr="00A75B1A" w:rsidRDefault="00A75B1A" w:rsidP="009C3BB3">
      <w:pPr>
        <w:rPr>
          <w:sz w:val="28"/>
          <w:szCs w:val="28"/>
        </w:rPr>
      </w:pPr>
      <w:r>
        <w:rPr>
          <w:sz w:val="28"/>
          <w:szCs w:val="28"/>
        </w:rPr>
        <w:t xml:space="preserve">6.   </w:t>
      </w:r>
      <w:r w:rsidR="00DE6D11">
        <w:rPr>
          <w:sz w:val="28"/>
          <w:szCs w:val="28"/>
        </w:rPr>
        <w:t>Detergents are best used to remove</w:t>
      </w:r>
      <w:r w:rsidR="0086773D">
        <w:rPr>
          <w:sz w:val="28"/>
          <w:szCs w:val="28"/>
        </w:rPr>
        <w:t>:</w:t>
      </w:r>
    </w:p>
    <w:p w:rsidR="00A75B1A" w:rsidRPr="00A75B1A" w:rsidRDefault="00A75B1A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DE6D11">
        <w:rPr>
          <w:rFonts w:ascii="Times New Roman" w:hAnsi="Times New Roman" w:cs="Times New Roman"/>
          <w:sz w:val="28"/>
          <w:szCs w:val="28"/>
        </w:rPr>
        <w:tab/>
        <w:t>dust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="00DE6D11">
        <w:rPr>
          <w:rFonts w:ascii="Times New Roman" w:hAnsi="Times New Roman" w:cs="Times New Roman"/>
          <w:sz w:val="28"/>
          <w:szCs w:val="28"/>
        </w:rPr>
        <w:tab/>
        <w:t>grease and dirt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="00DE6D11">
        <w:rPr>
          <w:rFonts w:ascii="Times New Roman" w:hAnsi="Times New Roman" w:cs="Times New Roman"/>
          <w:sz w:val="28"/>
          <w:szCs w:val="28"/>
        </w:rPr>
        <w:tab/>
        <w:t>micro-organisms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="00DE6D11">
        <w:rPr>
          <w:rFonts w:ascii="Times New Roman" w:hAnsi="Times New Roman" w:cs="Times New Roman"/>
          <w:sz w:val="28"/>
          <w:szCs w:val="28"/>
        </w:rPr>
        <w:tab/>
        <w:t>stains</w:t>
      </w:r>
    </w:p>
    <w:p w:rsidR="00A75B1A" w:rsidRPr="00A75B1A" w:rsidRDefault="00A75B1A" w:rsidP="009C3BB3">
      <w:pPr>
        <w:rPr>
          <w:sz w:val="28"/>
          <w:szCs w:val="28"/>
        </w:rPr>
      </w:pPr>
    </w:p>
    <w:p w:rsidR="00A75B1A" w:rsidRPr="00A75B1A" w:rsidRDefault="00A75B1A" w:rsidP="009C3BB3">
      <w:pPr>
        <w:rPr>
          <w:sz w:val="28"/>
          <w:szCs w:val="28"/>
        </w:rPr>
      </w:pPr>
      <w:r>
        <w:rPr>
          <w:sz w:val="28"/>
          <w:szCs w:val="28"/>
        </w:rPr>
        <w:t xml:space="preserve">7.   </w:t>
      </w:r>
      <w:r w:rsidR="00DE6D11">
        <w:rPr>
          <w:sz w:val="28"/>
          <w:szCs w:val="28"/>
        </w:rPr>
        <w:t>Equipment that requires cleaning and sanitising include</w:t>
      </w:r>
      <w:r w:rsidRPr="00A75B1A">
        <w:rPr>
          <w:sz w:val="28"/>
          <w:szCs w:val="28"/>
        </w:rPr>
        <w:t>:</w:t>
      </w:r>
    </w:p>
    <w:p w:rsidR="00A75B1A" w:rsidRPr="00A75B1A" w:rsidRDefault="00A75B1A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DE6D11">
        <w:rPr>
          <w:rFonts w:ascii="Times New Roman" w:hAnsi="Times New Roman" w:cs="Times New Roman"/>
          <w:sz w:val="28"/>
          <w:szCs w:val="28"/>
        </w:rPr>
        <w:tab/>
        <w:t>crockery, chopping boards, garbage bins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="00DE6D11">
        <w:rPr>
          <w:rFonts w:ascii="Times New Roman" w:hAnsi="Times New Roman" w:cs="Times New Roman"/>
          <w:sz w:val="28"/>
          <w:szCs w:val="28"/>
        </w:rPr>
        <w:tab/>
        <w:t>crockery, extraction fans, garbage bins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="00DE6D11">
        <w:rPr>
          <w:rFonts w:ascii="Times New Roman" w:hAnsi="Times New Roman" w:cs="Times New Roman"/>
          <w:sz w:val="28"/>
          <w:szCs w:val="28"/>
        </w:rPr>
        <w:tab/>
        <w:t>serviettes, extraction fans, tablecloths</w:t>
      </w:r>
    </w:p>
    <w:p w:rsidR="00A75B1A" w:rsidRPr="00A75B1A" w:rsidRDefault="00A75B1A" w:rsidP="00A75B1A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A75B1A">
        <w:rPr>
          <w:b/>
          <w:bCs/>
          <w:sz w:val="28"/>
          <w:szCs w:val="28"/>
        </w:rPr>
        <w:t>D</w:t>
      </w:r>
      <w:r w:rsidR="00DE6D11">
        <w:rPr>
          <w:sz w:val="28"/>
          <w:szCs w:val="28"/>
        </w:rPr>
        <w:tab/>
        <w:t xml:space="preserve"> serviettes, tea-towels, tablecloths</w:t>
      </w:r>
    </w:p>
    <w:p w:rsidR="00A75B1A" w:rsidRPr="00A75B1A" w:rsidRDefault="00A75B1A" w:rsidP="00A75B1A">
      <w:pPr>
        <w:rPr>
          <w:sz w:val="28"/>
          <w:szCs w:val="28"/>
        </w:rPr>
      </w:pPr>
    </w:p>
    <w:p w:rsidR="00A75B1A" w:rsidRDefault="00A75B1A" w:rsidP="00A75B1A">
      <w:pPr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8.   </w:t>
      </w:r>
      <w:r w:rsidRPr="00A75B1A">
        <w:rPr>
          <w:spacing w:val="-3"/>
          <w:sz w:val="28"/>
          <w:szCs w:val="28"/>
        </w:rPr>
        <w:t xml:space="preserve">An employee believes that the staff toilets next to the commercial kitchen are not being </w:t>
      </w:r>
    </w:p>
    <w:p w:rsidR="00A75B1A" w:rsidRDefault="00A75B1A" w:rsidP="00A75B1A">
      <w:pPr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Pr="00A75B1A">
        <w:rPr>
          <w:spacing w:val="-3"/>
          <w:sz w:val="28"/>
          <w:szCs w:val="28"/>
        </w:rPr>
        <w:t xml:space="preserve">thoroughly cleaned. Which of the following is the first action that should be taken by the </w:t>
      </w:r>
    </w:p>
    <w:p w:rsidR="00A75B1A" w:rsidRPr="00A75B1A" w:rsidRDefault="00A75B1A" w:rsidP="00A75B1A">
      <w:pPr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Pr="00A75B1A">
        <w:rPr>
          <w:spacing w:val="-3"/>
          <w:sz w:val="28"/>
          <w:szCs w:val="28"/>
        </w:rPr>
        <w:t>employee?</w:t>
      </w:r>
    </w:p>
    <w:p w:rsidR="00A75B1A" w:rsidRPr="00A75B1A" w:rsidRDefault="00A75B1A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sz w:val="28"/>
          <w:szCs w:val="28"/>
        </w:rPr>
        <w:tab/>
        <w:t>Approach the cleaner.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sz w:val="28"/>
          <w:szCs w:val="28"/>
        </w:rPr>
        <w:tab/>
        <w:t>Report to the supervisor.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sz w:val="28"/>
          <w:szCs w:val="28"/>
        </w:rPr>
        <w:tab/>
        <w:t>Phone the cleaning company.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sz w:val="28"/>
          <w:szCs w:val="28"/>
        </w:rPr>
        <w:tab/>
        <w:t>Contact the environmental health officer.</w:t>
      </w:r>
    </w:p>
    <w:p w:rsidR="00A75B1A" w:rsidRPr="00A75B1A" w:rsidRDefault="00A75B1A" w:rsidP="00A75B1A">
      <w:pPr>
        <w:rPr>
          <w:sz w:val="28"/>
          <w:szCs w:val="28"/>
        </w:rPr>
      </w:pPr>
    </w:p>
    <w:p w:rsidR="00A75B1A" w:rsidRDefault="00A75B1A" w:rsidP="00A75B1A">
      <w:pPr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Pr="00A75B1A">
        <w:rPr>
          <w:sz w:val="28"/>
          <w:szCs w:val="28"/>
        </w:rPr>
        <w:t xml:space="preserve">Which of the following provides the most reliable information on chemical safety </w:t>
      </w:r>
    </w:p>
    <w:p w:rsidR="00A75B1A" w:rsidRPr="00A75B1A" w:rsidRDefault="00A75B1A" w:rsidP="00A75B1A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75B1A">
        <w:rPr>
          <w:sz w:val="28"/>
          <w:szCs w:val="28"/>
        </w:rPr>
        <w:t>requirements?</w:t>
      </w:r>
    </w:p>
    <w:p w:rsidR="00A75B1A" w:rsidRPr="00A75B1A" w:rsidRDefault="00A75B1A" w:rsidP="00A75B1A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sz w:val="28"/>
          <w:szCs w:val="28"/>
        </w:rPr>
        <w:tab/>
        <w:t>supervisor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sz w:val="28"/>
          <w:szCs w:val="28"/>
        </w:rPr>
        <w:tab/>
        <w:t>first-aid officer</w:t>
      </w:r>
    </w:p>
    <w:p w:rsidR="00A75B1A" w:rsidRP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sz w:val="28"/>
          <w:szCs w:val="28"/>
        </w:rPr>
        <w:tab/>
        <w:t>incident report book</w:t>
      </w:r>
    </w:p>
    <w:p w:rsidR="00A75B1A" w:rsidRDefault="00A75B1A" w:rsidP="00A75B1A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sz w:val="28"/>
          <w:szCs w:val="28"/>
        </w:rPr>
        <w:tab/>
        <w:t>Material Safety Data Sheet</w:t>
      </w:r>
    </w:p>
    <w:p w:rsidR="00A75B1A" w:rsidRDefault="00A75B1A" w:rsidP="00A75B1A">
      <w:pPr>
        <w:pStyle w:val="Tabletext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6E25D0" w:rsidRPr="00A75B1A" w:rsidRDefault="006E25D0" w:rsidP="006E25D0">
      <w:pPr>
        <w:rPr>
          <w:sz w:val="28"/>
          <w:szCs w:val="28"/>
        </w:rPr>
      </w:pPr>
      <w:r>
        <w:rPr>
          <w:sz w:val="28"/>
          <w:szCs w:val="28"/>
        </w:rPr>
        <w:t>10. A statement of cleaning methods and frequencies is referred to as:</w:t>
      </w:r>
    </w:p>
    <w:p w:rsidR="006E25D0" w:rsidRPr="00A75B1A" w:rsidRDefault="006E25D0" w:rsidP="006E25D0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ab/>
        <w:t>a cleaning schedule</w:t>
      </w:r>
    </w:p>
    <w:p w:rsidR="006E25D0" w:rsidRPr="00A75B1A" w:rsidRDefault="006E25D0" w:rsidP="006E25D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ab/>
        <w:t>a cleaning task</w:t>
      </w:r>
    </w:p>
    <w:p w:rsidR="006E25D0" w:rsidRPr="00A75B1A" w:rsidRDefault="006E25D0" w:rsidP="006E25D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ab/>
        <w:t>routine maintenance</w:t>
      </w:r>
    </w:p>
    <w:p w:rsidR="006E25D0" w:rsidRPr="00A75B1A" w:rsidRDefault="006E25D0" w:rsidP="006E25D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ab/>
        <w:t>HACCP</w:t>
      </w:r>
    </w:p>
    <w:p w:rsidR="00A75B1A" w:rsidRPr="00A75B1A" w:rsidRDefault="00A75B1A" w:rsidP="00A75B1A">
      <w:pPr>
        <w:pStyle w:val="Tabletext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75B1A" w:rsidRPr="00A75B1A" w:rsidRDefault="00A75B1A" w:rsidP="00A75B1A">
      <w:pPr>
        <w:rPr>
          <w:sz w:val="28"/>
          <w:szCs w:val="28"/>
        </w:rPr>
      </w:pPr>
    </w:p>
    <w:p w:rsidR="00916DE9" w:rsidRPr="00916DE9" w:rsidRDefault="00916DE9" w:rsidP="00916DE9">
      <w:pPr>
        <w:rPr>
          <w:sz w:val="32"/>
          <w:szCs w:val="32"/>
        </w:rPr>
      </w:pPr>
      <w:r w:rsidRPr="00916DE9">
        <w:rPr>
          <w:sz w:val="32"/>
          <w:szCs w:val="32"/>
          <w:u w:val="single"/>
        </w:rPr>
        <w:t>Section 2</w:t>
      </w:r>
      <w:r w:rsidRPr="00916DE9">
        <w:rPr>
          <w:sz w:val="32"/>
          <w:szCs w:val="32"/>
        </w:rPr>
        <w:t xml:space="preserve">  Short answer questions</w:t>
      </w:r>
    </w:p>
    <w:p w:rsidR="00916DE9" w:rsidRDefault="00916DE9" w:rsidP="00120EE3">
      <w:pPr>
        <w:rPr>
          <w:sz w:val="32"/>
          <w:szCs w:val="32"/>
        </w:rPr>
      </w:pPr>
    </w:p>
    <w:p w:rsidR="00DE6D11" w:rsidRPr="00DE6D11" w:rsidRDefault="00DE6D11" w:rsidP="00120EE3">
      <w:pPr>
        <w:rPr>
          <w:sz w:val="28"/>
          <w:szCs w:val="28"/>
        </w:rPr>
      </w:pPr>
      <w:r w:rsidRPr="00DE6D11">
        <w:rPr>
          <w:sz w:val="28"/>
          <w:szCs w:val="28"/>
        </w:rPr>
        <w:t>1. List six (6) pieces of kitchen equipment that must be cleaned and sanitised</w:t>
      </w:r>
    </w:p>
    <w:p w:rsidR="00DE6D11" w:rsidRDefault="00DE6D11" w:rsidP="00120EE3">
      <w:pPr>
        <w:rPr>
          <w:sz w:val="32"/>
          <w:szCs w:val="32"/>
        </w:rPr>
      </w:pPr>
      <w:r>
        <w:rPr>
          <w:sz w:val="32"/>
          <w:szCs w:val="32"/>
        </w:rPr>
        <w:t xml:space="preserve">     ________________________               ________________________</w:t>
      </w:r>
    </w:p>
    <w:p w:rsidR="00DE6D11" w:rsidRDefault="00DE6D11" w:rsidP="00120EE3">
      <w:pPr>
        <w:rPr>
          <w:sz w:val="32"/>
          <w:szCs w:val="32"/>
        </w:rPr>
      </w:pPr>
      <w:r>
        <w:rPr>
          <w:sz w:val="32"/>
          <w:szCs w:val="32"/>
        </w:rPr>
        <w:t xml:space="preserve">     ________________________               ________________________</w:t>
      </w:r>
    </w:p>
    <w:p w:rsidR="00DE6D11" w:rsidRDefault="00DE6D11" w:rsidP="00120EE3">
      <w:pPr>
        <w:rPr>
          <w:sz w:val="32"/>
          <w:szCs w:val="32"/>
        </w:rPr>
      </w:pPr>
      <w:r>
        <w:rPr>
          <w:sz w:val="32"/>
          <w:szCs w:val="32"/>
        </w:rPr>
        <w:t xml:space="preserve">     ________________________               ________________________</w:t>
      </w:r>
    </w:p>
    <w:p w:rsidR="00DE6D11" w:rsidRDefault="00DE6D11" w:rsidP="00120EE3">
      <w:pPr>
        <w:rPr>
          <w:sz w:val="32"/>
          <w:szCs w:val="32"/>
        </w:rPr>
      </w:pPr>
    </w:p>
    <w:p w:rsidR="00DE6D11" w:rsidRDefault="00DE6D11" w:rsidP="00120EE3">
      <w:pPr>
        <w:rPr>
          <w:sz w:val="32"/>
          <w:szCs w:val="32"/>
        </w:rPr>
      </w:pPr>
    </w:p>
    <w:p w:rsidR="00DE6D11" w:rsidRDefault="00DE6D11" w:rsidP="00120EE3">
      <w:pPr>
        <w:rPr>
          <w:sz w:val="32"/>
          <w:szCs w:val="32"/>
        </w:rPr>
      </w:pPr>
    </w:p>
    <w:p w:rsidR="00DE6D11" w:rsidRDefault="00DE6D11" w:rsidP="00120EE3">
      <w:pPr>
        <w:rPr>
          <w:sz w:val="28"/>
          <w:szCs w:val="28"/>
        </w:rPr>
      </w:pPr>
      <w:r w:rsidRPr="00DE6D11">
        <w:rPr>
          <w:sz w:val="28"/>
          <w:szCs w:val="28"/>
        </w:rPr>
        <w:lastRenderedPageBreak/>
        <w:t>2. List four (4) liquds or powders used for cleaning and sanitising a kitchen</w:t>
      </w:r>
    </w:p>
    <w:p w:rsidR="00DE6D11" w:rsidRDefault="00DE6D11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  ___________________________            _____________________________</w:t>
      </w:r>
    </w:p>
    <w:p w:rsidR="00DE6D11" w:rsidRDefault="00DE6D11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  ___________________________            _____________________________</w:t>
      </w:r>
    </w:p>
    <w:p w:rsidR="00DE6D11" w:rsidRDefault="00DE6D11" w:rsidP="00120EE3">
      <w:pPr>
        <w:rPr>
          <w:sz w:val="28"/>
          <w:szCs w:val="28"/>
        </w:rPr>
      </w:pPr>
    </w:p>
    <w:p w:rsidR="00D15935" w:rsidRDefault="00DE6D11" w:rsidP="00120EE3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916DE9">
        <w:rPr>
          <w:sz w:val="32"/>
          <w:szCs w:val="32"/>
        </w:rPr>
        <w:t xml:space="preserve">. </w:t>
      </w:r>
      <w:r w:rsidR="00916DE9">
        <w:rPr>
          <w:sz w:val="28"/>
          <w:szCs w:val="28"/>
        </w:rPr>
        <w:t xml:space="preserve">Most equipment will have specific cleaning instructions from the manufacturer. It is </w:t>
      </w:r>
    </w:p>
    <w:p w:rsidR="00D15935" w:rsidRDefault="00D15935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6DE9">
        <w:rPr>
          <w:sz w:val="28"/>
          <w:szCs w:val="28"/>
        </w:rPr>
        <w:t xml:space="preserve">important to follow instructions as some equipment can be quite dangerous , even when </w:t>
      </w:r>
    </w:p>
    <w:p w:rsidR="00D15935" w:rsidRDefault="00D15935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6DE9">
        <w:rPr>
          <w:sz w:val="28"/>
          <w:szCs w:val="28"/>
        </w:rPr>
        <w:t xml:space="preserve">unplugged and also any damage caused by disregarding or forgetting to follow instructions </w:t>
      </w:r>
    </w:p>
    <w:p w:rsidR="00916DE9" w:rsidRDefault="00D15935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6DE9">
        <w:rPr>
          <w:sz w:val="28"/>
          <w:szCs w:val="28"/>
        </w:rPr>
        <w:t>is not covered by the products warranty.</w:t>
      </w:r>
    </w:p>
    <w:p w:rsidR="00D15935" w:rsidRDefault="00D15935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07F72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Is this statement </w:t>
      </w:r>
      <w:r w:rsidR="00607F72">
        <w:rPr>
          <w:sz w:val="28"/>
          <w:szCs w:val="28"/>
        </w:rPr>
        <w:t xml:space="preserve">   </w:t>
      </w:r>
      <w:r w:rsidRPr="00D15935">
        <w:rPr>
          <w:sz w:val="40"/>
          <w:szCs w:val="40"/>
        </w:rPr>
        <w:t>true</w:t>
      </w:r>
      <w:r>
        <w:rPr>
          <w:sz w:val="28"/>
          <w:szCs w:val="28"/>
        </w:rPr>
        <w:t xml:space="preserve"> </w:t>
      </w:r>
      <w:r w:rsidR="00607F72">
        <w:rPr>
          <w:sz w:val="28"/>
          <w:szCs w:val="28"/>
        </w:rPr>
        <w:t xml:space="preserve">  </w:t>
      </w:r>
      <w:r>
        <w:rPr>
          <w:sz w:val="28"/>
          <w:szCs w:val="28"/>
        </w:rPr>
        <w:t>or</w:t>
      </w:r>
      <w:r w:rsidR="00607F7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D15935">
        <w:rPr>
          <w:sz w:val="40"/>
          <w:szCs w:val="40"/>
        </w:rPr>
        <w:t>false</w:t>
      </w:r>
    </w:p>
    <w:p w:rsidR="006E25D0" w:rsidRDefault="006E25D0" w:rsidP="00120EE3">
      <w:pPr>
        <w:rPr>
          <w:sz w:val="28"/>
          <w:szCs w:val="28"/>
        </w:rPr>
      </w:pPr>
    </w:p>
    <w:p w:rsidR="00D15935" w:rsidRDefault="00DE6D11" w:rsidP="00120EE3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D15935">
        <w:rPr>
          <w:sz w:val="28"/>
          <w:szCs w:val="28"/>
        </w:rPr>
        <w:t>. Chemicals must carry Material Safety Data Sheets (MSDS) and pro</w:t>
      </w:r>
      <w:r w:rsidR="007C3024">
        <w:rPr>
          <w:sz w:val="28"/>
          <w:szCs w:val="28"/>
        </w:rPr>
        <w:t>duct labels.</w:t>
      </w:r>
    </w:p>
    <w:p w:rsidR="007C3024" w:rsidRDefault="007C3024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 Identify </w:t>
      </w:r>
      <w:r w:rsidR="0045039A">
        <w:rPr>
          <w:sz w:val="28"/>
          <w:szCs w:val="28"/>
        </w:rPr>
        <w:t>four (</w:t>
      </w:r>
      <w:r>
        <w:rPr>
          <w:sz w:val="28"/>
          <w:szCs w:val="28"/>
        </w:rPr>
        <w:t>4</w:t>
      </w:r>
      <w:r w:rsidR="0045039A">
        <w:rPr>
          <w:sz w:val="28"/>
          <w:szCs w:val="28"/>
        </w:rPr>
        <w:t>)</w:t>
      </w:r>
      <w:r>
        <w:rPr>
          <w:sz w:val="28"/>
          <w:szCs w:val="28"/>
        </w:rPr>
        <w:t xml:space="preserve"> pieces of information on an MSDS</w:t>
      </w:r>
    </w:p>
    <w:p w:rsidR="007C3024" w:rsidRDefault="007C3024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    _____________________________        _______________________________</w:t>
      </w:r>
    </w:p>
    <w:p w:rsidR="007C3024" w:rsidRDefault="007C3024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    _____________________________        _______________________________</w:t>
      </w:r>
    </w:p>
    <w:p w:rsidR="00530858" w:rsidRDefault="00530858" w:rsidP="00120EE3">
      <w:pPr>
        <w:rPr>
          <w:sz w:val="28"/>
          <w:szCs w:val="28"/>
        </w:rPr>
      </w:pPr>
    </w:p>
    <w:p w:rsidR="007C3024" w:rsidRDefault="00DE6D11" w:rsidP="00120EE3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7C3024">
        <w:rPr>
          <w:sz w:val="28"/>
          <w:szCs w:val="28"/>
        </w:rPr>
        <w:t>. Cleaning of equipment and surfaces should be carried out in the following order.</w:t>
      </w:r>
    </w:p>
    <w:p w:rsidR="006E25D0" w:rsidRDefault="007C3024" w:rsidP="00120E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( 1= first step, 2= second.........6 =last step)</w:t>
      </w:r>
    </w:p>
    <w:p w:rsidR="00585ABF" w:rsidRDefault="00585ABF" w:rsidP="007C3024">
      <w:pPr>
        <w:pStyle w:val="Title"/>
        <w:jc w:val="left"/>
        <w:rPr>
          <w:sz w:val="24"/>
        </w:rPr>
      </w:pPr>
    </w:p>
    <w:p w:rsidR="007C3024" w:rsidRPr="007C3024" w:rsidRDefault="007C3024" w:rsidP="007C3024">
      <w:pPr>
        <w:pStyle w:val="Title"/>
        <w:jc w:val="left"/>
        <w:rPr>
          <w:sz w:val="28"/>
          <w:szCs w:val="28"/>
        </w:rPr>
      </w:pPr>
      <w:r w:rsidRPr="007C3024">
        <w:rPr>
          <w:sz w:val="28"/>
          <w:szCs w:val="28"/>
        </w:rPr>
        <w:t xml:space="preserve">         _____________________     wash</w:t>
      </w:r>
    </w:p>
    <w:p w:rsidR="007C3024" w:rsidRPr="007C3024" w:rsidRDefault="007C3024" w:rsidP="007C3024">
      <w:pPr>
        <w:pStyle w:val="Title"/>
        <w:jc w:val="left"/>
        <w:rPr>
          <w:sz w:val="28"/>
          <w:szCs w:val="28"/>
        </w:rPr>
      </w:pPr>
      <w:r w:rsidRPr="007C3024">
        <w:rPr>
          <w:sz w:val="28"/>
          <w:szCs w:val="28"/>
        </w:rPr>
        <w:t xml:space="preserve">         _____________________     sanitise</w:t>
      </w:r>
    </w:p>
    <w:p w:rsidR="007C3024" w:rsidRDefault="007C3024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_____________________     dry</w:t>
      </w:r>
    </w:p>
    <w:p w:rsidR="007C3024" w:rsidRDefault="007C3024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_____________________     final rinse</w:t>
      </w:r>
    </w:p>
    <w:p w:rsidR="007C3024" w:rsidRDefault="007C3024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_____________________     rinse</w:t>
      </w:r>
    </w:p>
    <w:p w:rsidR="007C3024" w:rsidRDefault="007C3024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_____________________     pre-clean</w:t>
      </w:r>
    </w:p>
    <w:p w:rsidR="007C3024" w:rsidRDefault="007C3024" w:rsidP="007C3024">
      <w:pPr>
        <w:pStyle w:val="Title"/>
        <w:jc w:val="left"/>
        <w:rPr>
          <w:sz w:val="28"/>
          <w:szCs w:val="28"/>
        </w:rPr>
      </w:pPr>
    </w:p>
    <w:p w:rsidR="007C3024" w:rsidRDefault="00DE6D11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>6</w:t>
      </w:r>
      <w:r w:rsidR="007C3024">
        <w:rPr>
          <w:sz w:val="28"/>
          <w:szCs w:val="28"/>
        </w:rPr>
        <w:t xml:space="preserve">. Identify </w:t>
      </w:r>
      <w:r w:rsidR="0045039A">
        <w:rPr>
          <w:sz w:val="28"/>
          <w:szCs w:val="28"/>
        </w:rPr>
        <w:t>four (</w:t>
      </w:r>
      <w:r w:rsidR="007C3024">
        <w:rPr>
          <w:sz w:val="28"/>
          <w:szCs w:val="28"/>
        </w:rPr>
        <w:t>4</w:t>
      </w:r>
      <w:r w:rsidR="0045039A">
        <w:rPr>
          <w:sz w:val="28"/>
          <w:szCs w:val="28"/>
        </w:rPr>
        <w:t>)</w:t>
      </w:r>
      <w:r w:rsidR="007C3024">
        <w:rPr>
          <w:sz w:val="28"/>
          <w:szCs w:val="28"/>
        </w:rPr>
        <w:t xml:space="preserve"> items of protective clothing to wear when cleaning.</w:t>
      </w:r>
    </w:p>
    <w:p w:rsidR="00823AE6" w:rsidRDefault="007C3024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039A">
        <w:rPr>
          <w:sz w:val="28"/>
          <w:szCs w:val="28"/>
        </w:rPr>
        <w:t xml:space="preserve">   ________________________________         _______________________________</w:t>
      </w:r>
    </w:p>
    <w:p w:rsidR="0045039A" w:rsidRDefault="0045039A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________________________________         _______________________________</w:t>
      </w:r>
    </w:p>
    <w:p w:rsidR="0045039A" w:rsidRDefault="0045039A" w:rsidP="007C3024">
      <w:pPr>
        <w:pStyle w:val="Title"/>
        <w:jc w:val="left"/>
        <w:rPr>
          <w:sz w:val="28"/>
          <w:szCs w:val="28"/>
        </w:rPr>
      </w:pPr>
    </w:p>
    <w:p w:rsidR="0045039A" w:rsidRDefault="00DE6D11" w:rsidP="007C3024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>7</w:t>
      </w:r>
      <w:r w:rsidR="0045039A">
        <w:rPr>
          <w:sz w:val="28"/>
          <w:szCs w:val="28"/>
        </w:rPr>
        <w:t xml:space="preserve">.  Match the following injury with the recommended first aid </w:t>
      </w:r>
    </w:p>
    <w:p w:rsidR="0045039A" w:rsidRPr="00377970" w:rsidRDefault="0045039A" w:rsidP="007C3024">
      <w:pPr>
        <w:pStyle w:val="Title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77970" w:rsidRPr="00377970">
        <w:rPr>
          <w:b/>
          <w:sz w:val="28"/>
          <w:szCs w:val="28"/>
        </w:rPr>
        <w:t>Inhaling into lungs                ingesting                splashing in the eye</w:t>
      </w:r>
    </w:p>
    <w:p w:rsidR="00377970" w:rsidRPr="00377970" w:rsidRDefault="00377970" w:rsidP="007C3024">
      <w:pPr>
        <w:pStyle w:val="Title"/>
        <w:jc w:val="left"/>
        <w:rPr>
          <w:b/>
          <w:sz w:val="28"/>
          <w:szCs w:val="28"/>
        </w:rPr>
      </w:pPr>
      <w:r w:rsidRPr="00377970">
        <w:rPr>
          <w:b/>
          <w:sz w:val="28"/>
          <w:szCs w:val="28"/>
        </w:rPr>
        <w:t xml:space="preserve">      Splashing onto skin               burns to the skin</w:t>
      </w:r>
    </w:p>
    <w:p w:rsidR="0045039A" w:rsidRDefault="0045039A" w:rsidP="00377970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38"/>
        <w:gridCol w:w="5517"/>
      </w:tblGrid>
      <w:tr w:rsidR="0045039A" w:rsidRPr="007808A8" w:rsidTr="00823AE6">
        <w:tc>
          <w:tcPr>
            <w:tcW w:w="4338" w:type="dxa"/>
          </w:tcPr>
          <w:p w:rsidR="0045039A" w:rsidRPr="007808A8" w:rsidRDefault="0045039A" w:rsidP="00377970">
            <w:pPr>
              <w:rPr>
                <w:sz w:val="28"/>
                <w:szCs w:val="28"/>
              </w:rPr>
            </w:pPr>
            <w:r w:rsidRPr="007808A8">
              <w:rPr>
                <w:sz w:val="28"/>
                <w:szCs w:val="28"/>
              </w:rPr>
              <w:t>Injury</w:t>
            </w:r>
          </w:p>
        </w:tc>
        <w:tc>
          <w:tcPr>
            <w:tcW w:w="5517" w:type="dxa"/>
          </w:tcPr>
          <w:p w:rsidR="0045039A" w:rsidRPr="007808A8" w:rsidRDefault="0045039A" w:rsidP="00377970">
            <w:pPr>
              <w:rPr>
                <w:sz w:val="28"/>
                <w:szCs w:val="28"/>
              </w:rPr>
            </w:pPr>
            <w:r w:rsidRPr="007808A8">
              <w:rPr>
                <w:sz w:val="28"/>
                <w:szCs w:val="28"/>
              </w:rPr>
              <w:t>First-aid</w:t>
            </w:r>
          </w:p>
        </w:tc>
      </w:tr>
      <w:tr w:rsidR="0045039A" w:rsidRPr="007808A8" w:rsidTr="00823AE6">
        <w:tc>
          <w:tcPr>
            <w:tcW w:w="4338" w:type="dxa"/>
          </w:tcPr>
          <w:p w:rsidR="0045039A" w:rsidRPr="007808A8" w:rsidRDefault="0045039A" w:rsidP="00377970">
            <w:pPr>
              <w:rPr>
                <w:sz w:val="28"/>
                <w:szCs w:val="28"/>
              </w:rPr>
            </w:pPr>
          </w:p>
        </w:tc>
        <w:tc>
          <w:tcPr>
            <w:tcW w:w="5517" w:type="dxa"/>
          </w:tcPr>
          <w:p w:rsidR="0045039A" w:rsidRPr="00784240" w:rsidRDefault="0045039A" w:rsidP="00377970">
            <w:pPr>
              <w:rPr>
                <w:sz w:val="20"/>
                <w:szCs w:val="20"/>
              </w:rPr>
            </w:pPr>
            <w:r w:rsidRPr="00784240">
              <w:rPr>
                <w:sz w:val="20"/>
                <w:szCs w:val="20"/>
              </w:rPr>
              <w:t>do not induce vomiting</w:t>
            </w:r>
          </w:p>
          <w:p w:rsidR="0045039A" w:rsidRPr="00784240" w:rsidRDefault="0045039A" w:rsidP="00377970">
            <w:pPr>
              <w:rPr>
                <w:sz w:val="20"/>
                <w:szCs w:val="20"/>
              </w:rPr>
            </w:pPr>
            <w:r w:rsidRPr="00784240">
              <w:rPr>
                <w:sz w:val="20"/>
                <w:szCs w:val="20"/>
              </w:rPr>
              <w:t>call an ambulance and poisons information</w:t>
            </w:r>
          </w:p>
          <w:p w:rsidR="0045039A" w:rsidRPr="00784240" w:rsidRDefault="0045039A" w:rsidP="00377970">
            <w:pPr>
              <w:rPr>
                <w:sz w:val="20"/>
                <w:szCs w:val="20"/>
              </w:rPr>
            </w:pPr>
          </w:p>
        </w:tc>
      </w:tr>
      <w:tr w:rsidR="0045039A" w:rsidRPr="007808A8" w:rsidTr="00823AE6">
        <w:tc>
          <w:tcPr>
            <w:tcW w:w="4338" w:type="dxa"/>
          </w:tcPr>
          <w:p w:rsidR="0045039A" w:rsidRPr="007808A8" w:rsidRDefault="0045039A" w:rsidP="00377970">
            <w:pPr>
              <w:rPr>
                <w:sz w:val="28"/>
                <w:szCs w:val="28"/>
              </w:rPr>
            </w:pPr>
          </w:p>
        </w:tc>
        <w:tc>
          <w:tcPr>
            <w:tcW w:w="5517" w:type="dxa"/>
          </w:tcPr>
          <w:p w:rsidR="0045039A" w:rsidRPr="00784240" w:rsidRDefault="0045039A" w:rsidP="00377970">
            <w:pPr>
              <w:rPr>
                <w:sz w:val="20"/>
                <w:szCs w:val="20"/>
              </w:rPr>
            </w:pPr>
            <w:r w:rsidRPr="00784240">
              <w:rPr>
                <w:sz w:val="20"/>
                <w:szCs w:val="20"/>
              </w:rPr>
              <w:t>cover the eye that has not be affected and flush out the chemical with water for 15 – 30mins</w:t>
            </w:r>
          </w:p>
          <w:p w:rsidR="0045039A" w:rsidRPr="00784240" w:rsidRDefault="0045039A" w:rsidP="00377970">
            <w:pPr>
              <w:rPr>
                <w:sz w:val="20"/>
                <w:szCs w:val="20"/>
              </w:rPr>
            </w:pPr>
          </w:p>
        </w:tc>
      </w:tr>
      <w:tr w:rsidR="0045039A" w:rsidRPr="007808A8" w:rsidTr="00823AE6">
        <w:tc>
          <w:tcPr>
            <w:tcW w:w="4338" w:type="dxa"/>
          </w:tcPr>
          <w:p w:rsidR="0045039A" w:rsidRPr="007808A8" w:rsidRDefault="0045039A" w:rsidP="00377970">
            <w:pPr>
              <w:rPr>
                <w:sz w:val="28"/>
                <w:szCs w:val="28"/>
              </w:rPr>
            </w:pPr>
          </w:p>
        </w:tc>
        <w:tc>
          <w:tcPr>
            <w:tcW w:w="5517" w:type="dxa"/>
          </w:tcPr>
          <w:p w:rsidR="0045039A" w:rsidRPr="00784240" w:rsidRDefault="0045039A" w:rsidP="00377970">
            <w:pPr>
              <w:rPr>
                <w:sz w:val="20"/>
                <w:szCs w:val="20"/>
              </w:rPr>
            </w:pPr>
            <w:r w:rsidRPr="00784240">
              <w:rPr>
                <w:sz w:val="20"/>
                <w:szCs w:val="20"/>
              </w:rPr>
              <w:t>remove contaminated clothing, splash water onto affected area for 15mins, wash with soap and water, call poisons information</w:t>
            </w:r>
          </w:p>
          <w:p w:rsidR="0045039A" w:rsidRPr="00784240" w:rsidRDefault="0045039A" w:rsidP="00377970">
            <w:pPr>
              <w:rPr>
                <w:sz w:val="20"/>
                <w:szCs w:val="20"/>
              </w:rPr>
            </w:pPr>
          </w:p>
        </w:tc>
      </w:tr>
      <w:tr w:rsidR="0045039A" w:rsidRPr="007808A8" w:rsidTr="00823AE6">
        <w:tc>
          <w:tcPr>
            <w:tcW w:w="4338" w:type="dxa"/>
          </w:tcPr>
          <w:p w:rsidR="0045039A" w:rsidRPr="007808A8" w:rsidRDefault="0045039A" w:rsidP="00377970">
            <w:pPr>
              <w:rPr>
                <w:sz w:val="28"/>
                <w:szCs w:val="28"/>
              </w:rPr>
            </w:pPr>
          </w:p>
        </w:tc>
        <w:tc>
          <w:tcPr>
            <w:tcW w:w="5517" w:type="dxa"/>
          </w:tcPr>
          <w:p w:rsidR="0045039A" w:rsidRPr="00784240" w:rsidRDefault="0045039A" w:rsidP="00377970">
            <w:pPr>
              <w:rPr>
                <w:sz w:val="20"/>
                <w:szCs w:val="20"/>
              </w:rPr>
            </w:pPr>
            <w:r w:rsidRPr="00784240">
              <w:rPr>
                <w:sz w:val="20"/>
                <w:szCs w:val="20"/>
              </w:rPr>
              <w:t>remove the person to fresh air or open windows and doors for fresh air, call for ambulance and poisons information</w:t>
            </w:r>
          </w:p>
          <w:p w:rsidR="0045039A" w:rsidRPr="00784240" w:rsidRDefault="0045039A" w:rsidP="00377970">
            <w:pPr>
              <w:rPr>
                <w:sz w:val="20"/>
                <w:szCs w:val="20"/>
              </w:rPr>
            </w:pPr>
          </w:p>
        </w:tc>
      </w:tr>
      <w:tr w:rsidR="0045039A" w:rsidRPr="007808A8" w:rsidTr="00823AE6">
        <w:tc>
          <w:tcPr>
            <w:tcW w:w="4338" w:type="dxa"/>
          </w:tcPr>
          <w:p w:rsidR="0045039A" w:rsidRPr="007808A8" w:rsidRDefault="0045039A" w:rsidP="00377970">
            <w:pPr>
              <w:rPr>
                <w:sz w:val="28"/>
                <w:szCs w:val="28"/>
              </w:rPr>
            </w:pPr>
          </w:p>
        </w:tc>
        <w:tc>
          <w:tcPr>
            <w:tcW w:w="5517" w:type="dxa"/>
          </w:tcPr>
          <w:p w:rsidR="0045039A" w:rsidRPr="00784240" w:rsidRDefault="0045039A" w:rsidP="00377970">
            <w:pPr>
              <w:rPr>
                <w:sz w:val="20"/>
                <w:szCs w:val="20"/>
              </w:rPr>
            </w:pPr>
            <w:r w:rsidRPr="00784240">
              <w:rPr>
                <w:sz w:val="20"/>
                <w:szCs w:val="20"/>
              </w:rPr>
              <w:t>remove contaminated clothing, wash chemical off with water for 20 - 30mins, call for ambulance and poisons information</w:t>
            </w:r>
          </w:p>
          <w:p w:rsidR="0045039A" w:rsidRPr="00784240" w:rsidRDefault="0045039A" w:rsidP="00377970">
            <w:pPr>
              <w:rPr>
                <w:sz w:val="20"/>
                <w:szCs w:val="20"/>
              </w:rPr>
            </w:pPr>
          </w:p>
        </w:tc>
      </w:tr>
    </w:tbl>
    <w:p w:rsidR="0045039A" w:rsidRPr="007C3024" w:rsidRDefault="0045039A" w:rsidP="00377970">
      <w:pPr>
        <w:pStyle w:val="Title"/>
        <w:jc w:val="left"/>
        <w:rPr>
          <w:sz w:val="28"/>
          <w:szCs w:val="28"/>
        </w:rPr>
      </w:pPr>
    </w:p>
    <w:p w:rsidR="00530858" w:rsidRDefault="00530858" w:rsidP="00377970">
      <w:pPr>
        <w:jc w:val="center"/>
        <w:rPr>
          <w:sz w:val="29"/>
          <w:szCs w:val="29"/>
        </w:rPr>
      </w:pPr>
    </w:p>
    <w:p w:rsidR="00530858" w:rsidRDefault="00530858" w:rsidP="00377970">
      <w:pPr>
        <w:jc w:val="center"/>
        <w:rPr>
          <w:sz w:val="29"/>
          <w:szCs w:val="29"/>
        </w:rPr>
      </w:pPr>
    </w:p>
    <w:p w:rsidR="00784240" w:rsidRDefault="00784240" w:rsidP="00784240">
      <w:pPr>
        <w:jc w:val="center"/>
        <w:rPr>
          <w:sz w:val="29"/>
          <w:szCs w:val="29"/>
        </w:rPr>
      </w:pPr>
      <w:r>
        <w:rPr>
          <w:noProof/>
          <w:sz w:val="29"/>
          <w:szCs w:val="29"/>
          <w:lang w:val="en-US"/>
        </w:rPr>
        <w:drawing>
          <wp:inline distT="0" distB="0" distL="0" distR="0">
            <wp:extent cx="777611" cy="600075"/>
            <wp:effectExtent l="19050" t="0" r="0" b="0"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240" cy="603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240" w:rsidRDefault="00784240" w:rsidP="00784240">
      <w:pPr>
        <w:jc w:val="center"/>
        <w:rPr>
          <w:b/>
          <w:sz w:val="40"/>
          <w:szCs w:val="40"/>
        </w:rPr>
      </w:pPr>
      <w:r w:rsidRPr="00E360C1">
        <w:rPr>
          <w:b/>
          <w:sz w:val="40"/>
          <w:szCs w:val="40"/>
        </w:rPr>
        <w:t>SITHCCC004A</w:t>
      </w:r>
    </w:p>
    <w:p w:rsidR="00784240" w:rsidRPr="00E360C1" w:rsidRDefault="00784240" w:rsidP="00784240">
      <w:pPr>
        <w:jc w:val="center"/>
        <w:rPr>
          <w:sz w:val="40"/>
          <w:szCs w:val="40"/>
        </w:rPr>
      </w:pPr>
      <w:r w:rsidRPr="00E360C1">
        <w:rPr>
          <w:b/>
          <w:sz w:val="40"/>
          <w:szCs w:val="40"/>
        </w:rPr>
        <w:t xml:space="preserve"> </w:t>
      </w:r>
      <w:r w:rsidRPr="00E360C1">
        <w:rPr>
          <w:sz w:val="40"/>
          <w:szCs w:val="40"/>
        </w:rPr>
        <w:t>Clean and maintain kitchen equipment</w:t>
      </w:r>
    </w:p>
    <w:p w:rsidR="00784240" w:rsidRPr="002874E2" w:rsidRDefault="00784240" w:rsidP="00784240">
      <w:pPr>
        <w:pStyle w:val="NoSpacing"/>
        <w:jc w:val="center"/>
        <w:rPr>
          <w:b/>
          <w:sz w:val="56"/>
          <w:szCs w:val="56"/>
        </w:rPr>
      </w:pPr>
      <w:r w:rsidRPr="002874E2">
        <w:rPr>
          <w:b/>
          <w:sz w:val="56"/>
          <w:szCs w:val="56"/>
        </w:rPr>
        <w:t>Unit test</w:t>
      </w:r>
    </w:p>
    <w:p w:rsidR="00784240" w:rsidRDefault="00784240" w:rsidP="00784240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Section 1</w:t>
      </w:r>
      <w:r w:rsidRPr="00916DE9">
        <w:rPr>
          <w:sz w:val="32"/>
          <w:szCs w:val="32"/>
        </w:rPr>
        <w:t xml:space="preserve">  Multiple choice</w:t>
      </w:r>
    </w:p>
    <w:p w:rsidR="00784240" w:rsidRDefault="00784240" w:rsidP="00784240">
      <w:pPr>
        <w:rPr>
          <w:sz w:val="28"/>
          <w:szCs w:val="28"/>
        </w:rPr>
      </w:pPr>
    </w:p>
    <w:p w:rsidR="00784240" w:rsidRPr="00A75B1A" w:rsidRDefault="00784240" w:rsidP="00784240">
      <w:pPr>
        <w:rPr>
          <w:sz w:val="28"/>
          <w:szCs w:val="28"/>
        </w:rPr>
      </w:pPr>
      <w:r w:rsidRPr="00A75B1A">
        <w:rPr>
          <w:sz w:val="28"/>
          <w:szCs w:val="28"/>
        </w:rPr>
        <w:t>1.</w:t>
      </w:r>
      <w:r w:rsidRPr="00A75B1A">
        <w:rPr>
          <w:sz w:val="28"/>
          <w:szCs w:val="28"/>
        </w:rPr>
        <w:t> </w:t>
      </w:r>
      <w:r w:rsidRPr="00A75B1A">
        <w:rPr>
          <w:sz w:val="28"/>
          <w:szCs w:val="28"/>
        </w:rPr>
        <w:t xml:space="preserve">  Unsafe chemical safety procedures used by an enterprise may see the enterprise fined </w:t>
      </w:r>
    </w:p>
    <w:p w:rsidR="00784240" w:rsidRPr="00A75B1A" w:rsidRDefault="00784240" w:rsidP="00784240">
      <w:pPr>
        <w:rPr>
          <w:sz w:val="28"/>
          <w:szCs w:val="28"/>
          <w:u w:val="single"/>
        </w:rPr>
      </w:pPr>
      <w:r w:rsidRPr="00A75B1A">
        <w:rPr>
          <w:sz w:val="28"/>
          <w:szCs w:val="28"/>
        </w:rPr>
        <w:t xml:space="preserve">       under which legislation?</w:t>
      </w:r>
    </w:p>
    <w:p w:rsidR="00784240" w:rsidRPr="00A75B1A" w:rsidRDefault="00784240" w:rsidP="00784240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A75B1A">
        <w:rPr>
          <w:rFonts w:ascii="Times New Roman" w:hAnsi="Times New Roman" w:cs="Times New Roman"/>
          <w:iCs/>
          <w:sz w:val="28"/>
          <w:szCs w:val="28"/>
        </w:rPr>
        <w:t>Food Act 2003</w:t>
      </w:r>
      <w:r w:rsidRPr="00A75B1A">
        <w:rPr>
          <w:rFonts w:ascii="Times New Roman" w:hAnsi="Times New Roman" w:cs="Times New Roman"/>
          <w:sz w:val="28"/>
          <w:szCs w:val="28"/>
        </w:rPr>
        <w:t xml:space="preserve"> (NSW)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7842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B   </w:t>
      </w:r>
      <w:r w:rsidRPr="00784240">
        <w:rPr>
          <w:rFonts w:ascii="Times New Roman" w:hAnsi="Times New Roman" w:cs="Times New Roman"/>
          <w:iCs/>
          <w:sz w:val="28"/>
          <w:szCs w:val="28"/>
          <w:highlight w:val="yellow"/>
        </w:rPr>
        <w:t>Occupational Health and Safety Act 2000</w:t>
      </w:r>
      <w:r w:rsidRPr="00784240">
        <w:rPr>
          <w:rFonts w:ascii="Times New Roman" w:hAnsi="Times New Roman" w:cs="Times New Roman"/>
          <w:sz w:val="28"/>
          <w:szCs w:val="28"/>
          <w:highlight w:val="yellow"/>
        </w:rPr>
        <w:t xml:space="preserve"> (NSW)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 C   </w:t>
      </w:r>
      <w:r w:rsidRPr="00A75B1A">
        <w:rPr>
          <w:rFonts w:ascii="Times New Roman" w:hAnsi="Times New Roman" w:cs="Times New Roman"/>
          <w:iCs/>
          <w:sz w:val="28"/>
          <w:szCs w:val="28"/>
        </w:rPr>
        <w:t>Workers Compensation Act 1987</w:t>
      </w:r>
      <w:r w:rsidRPr="00A75B1A">
        <w:rPr>
          <w:rFonts w:ascii="Times New Roman" w:hAnsi="Times New Roman" w:cs="Times New Roman"/>
          <w:sz w:val="28"/>
          <w:szCs w:val="28"/>
        </w:rPr>
        <w:t xml:space="preserve"> (NSW)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 xml:space="preserve">  D   </w:t>
      </w:r>
      <w:r w:rsidRPr="00A75B1A">
        <w:rPr>
          <w:rFonts w:ascii="Times New Roman" w:hAnsi="Times New Roman" w:cs="Times New Roman"/>
          <w:bCs/>
          <w:sz w:val="28"/>
          <w:szCs w:val="28"/>
        </w:rPr>
        <w:t>F</w:t>
      </w:r>
      <w:r w:rsidRPr="00A75B1A">
        <w:rPr>
          <w:rFonts w:ascii="Times New Roman" w:hAnsi="Times New Roman" w:cs="Times New Roman"/>
          <w:iCs/>
          <w:sz w:val="28"/>
          <w:szCs w:val="28"/>
        </w:rPr>
        <w:t>ood Regulations 2004</w:t>
      </w:r>
      <w:r w:rsidRPr="00A75B1A">
        <w:rPr>
          <w:rFonts w:ascii="Times New Roman" w:hAnsi="Times New Roman" w:cs="Times New Roman"/>
          <w:sz w:val="28"/>
          <w:szCs w:val="28"/>
        </w:rPr>
        <w:t xml:space="preserve"> (NSW)</w:t>
      </w:r>
    </w:p>
    <w:p w:rsidR="00784240" w:rsidRPr="00A75B1A" w:rsidRDefault="00784240" w:rsidP="00784240">
      <w:pPr>
        <w:ind w:left="45"/>
        <w:rPr>
          <w:sz w:val="28"/>
          <w:szCs w:val="28"/>
        </w:rPr>
      </w:pPr>
    </w:p>
    <w:p w:rsidR="00784240" w:rsidRPr="00A75B1A" w:rsidRDefault="00784240" w:rsidP="00784240">
      <w:pPr>
        <w:rPr>
          <w:sz w:val="28"/>
          <w:szCs w:val="28"/>
        </w:rPr>
      </w:pPr>
      <w:r>
        <w:rPr>
          <w:sz w:val="28"/>
          <w:szCs w:val="28"/>
        </w:rPr>
        <w:t>2.    What is the main principle of sanitation?</w:t>
      </w:r>
    </w:p>
    <w:p w:rsidR="00784240" w:rsidRPr="00DE6D11" w:rsidRDefault="00784240" w:rsidP="00784240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DE6D11">
        <w:rPr>
          <w:rFonts w:ascii="Times New Roman" w:hAnsi="Times New Roman" w:cs="Times New Roman"/>
          <w:bCs/>
          <w:sz w:val="28"/>
          <w:szCs w:val="28"/>
        </w:rPr>
        <w:t>remove dirt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destroy harmful bacteria to safe levels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C   </w:t>
      </w:r>
      <w:r>
        <w:rPr>
          <w:rFonts w:ascii="Times New Roman" w:hAnsi="Times New Roman" w:cs="Times New Roman"/>
          <w:sz w:val="28"/>
          <w:szCs w:val="28"/>
        </w:rPr>
        <w:t>remove stubborn stains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7842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D   </w:t>
      </w:r>
      <w:r w:rsidRPr="00784240">
        <w:rPr>
          <w:rFonts w:ascii="Times New Roman" w:hAnsi="Times New Roman" w:cs="Times New Roman"/>
          <w:sz w:val="28"/>
          <w:szCs w:val="28"/>
          <w:highlight w:val="yellow"/>
        </w:rPr>
        <w:t>destroy all bacteria present</w:t>
      </w:r>
    </w:p>
    <w:p w:rsidR="00784240" w:rsidRPr="00A75B1A" w:rsidRDefault="00784240" w:rsidP="00784240">
      <w:pPr>
        <w:rPr>
          <w:sz w:val="28"/>
          <w:szCs w:val="28"/>
        </w:rPr>
      </w:pPr>
    </w:p>
    <w:p w:rsidR="00784240" w:rsidRDefault="00784240" w:rsidP="00784240">
      <w:pPr>
        <w:rPr>
          <w:sz w:val="28"/>
          <w:szCs w:val="28"/>
        </w:rPr>
      </w:pPr>
      <w:r>
        <w:rPr>
          <w:sz w:val="28"/>
          <w:szCs w:val="28"/>
        </w:rPr>
        <w:t xml:space="preserve">3.    </w:t>
      </w:r>
      <w:r w:rsidRPr="00A75B1A">
        <w:rPr>
          <w:sz w:val="28"/>
          <w:szCs w:val="28"/>
        </w:rPr>
        <w:t xml:space="preserve">Which of the following is an appropriate chemical to use for cleaning a food service </w:t>
      </w:r>
      <w:r>
        <w:rPr>
          <w:sz w:val="28"/>
          <w:szCs w:val="28"/>
        </w:rPr>
        <w:t xml:space="preserve"> </w:t>
      </w:r>
    </w:p>
    <w:p w:rsidR="00784240" w:rsidRPr="00A75B1A" w:rsidRDefault="00784240" w:rsidP="0078424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75B1A">
        <w:rPr>
          <w:sz w:val="28"/>
          <w:szCs w:val="28"/>
        </w:rPr>
        <w:t>counter during service?</w:t>
      </w:r>
    </w:p>
    <w:p w:rsidR="00784240" w:rsidRPr="00A75B1A" w:rsidRDefault="00784240" w:rsidP="00784240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42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A</w:t>
      </w:r>
      <w:r w:rsidRPr="007842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ab/>
      </w:r>
      <w:r w:rsidRPr="00784240">
        <w:rPr>
          <w:rFonts w:ascii="Times New Roman" w:hAnsi="Times New Roman" w:cs="Times New Roman"/>
          <w:sz w:val="28"/>
          <w:szCs w:val="28"/>
          <w:highlight w:val="yellow"/>
        </w:rPr>
        <w:t>general purpose cleaner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5B1A">
        <w:rPr>
          <w:rFonts w:ascii="Times New Roman" w:hAnsi="Times New Roman" w:cs="Times New Roman"/>
          <w:sz w:val="28"/>
          <w:szCs w:val="28"/>
        </w:rPr>
        <w:t>glass cleaner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5B1A">
        <w:rPr>
          <w:rFonts w:ascii="Times New Roman" w:hAnsi="Times New Roman" w:cs="Times New Roman"/>
          <w:sz w:val="28"/>
          <w:szCs w:val="28"/>
        </w:rPr>
        <w:t>sanitiser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5B1A">
        <w:rPr>
          <w:rFonts w:ascii="Times New Roman" w:hAnsi="Times New Roman" w:cs="Times New Roman"/>
          <w:sz w:val="28"/>
          <w:szCs w:val="28"/>
        </w:rPr>
        <w:t>deodoriser</w:t>
      </w:r>
    </w:p>
    <w:p w:rsidR="00784240" w:rsidRPr="00A75B1A" w:rsidRDefault="00784240" w:rsidP="00784240">
      <w:pPr>
        <w:rPr>
          <w:sz w:val="28"/>
          <w:szCs w:val="28"/>
        </w:rPr>
      </w:pPr>
    </w:p>
    <w:p w:rsidR="00784240" w:rsidRPr="00A75B1A" w:rsidRDefault="00784240" w:rsidP="00784240">
      <w:pPr>
        <w:rPr>
          <w:sz w:val="28"/>
          <w:szCs w:val="28"/>
        </w:rPr>
      </w:pPr>
      <w:r>
        <w:rPr>
          <w:sz w:val="28"/>
          <w:szCs w:val="28"/>
        </w:rPr>
        <w:t xml:space="preserve">4.   </w:t>
      </w:r>
      <w:r w:rsidRPr="00A75B1A">
        <w:rPr>
          <w:sz w:val="28"/>
          <w:szCs w:val="28"/>
        </w:rPr>
        <w:t>An effective cleaning plan describes which of the following features?</w:t>
      </w:r>
    </w:p>
    <w:p w:rsidR="00784240" w:rsidRPr="00A75B1A" w:rsidRDefault="00784240" w:rsidP="00784240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7842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A</w:t>
      </w:r>
      <w:r w:rsidRPr="00784240">
        <w:rPr>
          <w:rFonts w:ascii="Times New Roman" w:hAnsi="Times New Roman" w:cs="Times New Roman"/>
          <w:sz w:val="28"/>
          <w:szCs w:val="28"/>
          <w:highlight w:val="yellow"/>
        </w:rPr>
        <w:tab/>
        <w:t>what is to be cleaned, frequency of cleaning and who is responsible for cleaning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sz w:val="28"/>
          <w:szCs w:val="28"/>
        </w:rPr>
        <w:tab/>
        <w:t>what is to be cleaned, frequency of cleaning and chemicals to be used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sz w:val="28"/>
          <w:szCs w:val="28"/>
        </w:rPr>
        <w:tab/>
        <w:t>who is responsible for cleaning, chemicals to be used and protective clothing required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sz w:val="28"/>
          <w:szCs w:val="28"/>
        </w:rPr>
        <w:tab/>
        <w:t>what is to be cleaned, who is responsible for cleaning and protective clothing required</w:t>
      </w:r>
    </w:p>
    <w:p w:rsidR="00784240" w:rsidRPr="00A75B1A" w:rsidRDefault="00784240" w:rsidP="00784240">
      <w:pPr>
        <w:rPr>
          <w:sz w:val="28"/>
          <w:szCs w:val="28"/>
        </w:rPr>
      </w:pPr>
    </w:p>
    <w:p w:rsidR="00784240" w:rsidRPr="00A75B1A" w:rsidRDefault="00784240" w:rsidP="00784240">
      <w:pPr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A75B1A">
        <w:rPr>
          <w:sz w:val="28"/>
          <w:szCs w:val="28"/>
        </w:rPr>
        <w:t>Which of the following is an important guideline for using chemicals?</w:t>
      </w:r>
    </w:p>
    <w:p w:rsidR="00784240" w:rsidRPr="00A75B1A" w:rsidRDefault="00784240" w:rsidP="00784240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sz w:val="28"/>
          <w:szCs w:val="28"/>
        </w:rPr>
        <w:tab/>
        <w:t>Store chemicals in glass containers.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sz w:val="28"/>
          <w:szCs w:val="28"/>
        </w:rPr>
        <w:tab/>
        <w:t>Keep chemicals cool in a refrigerator.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7842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C</w:t>
      </w:r>
      <w:r w:rsidRPr="00784240">
        <w:rPr>
          <w:rFonts w:ascii="Times New Roman" w:hAnsi="Times New Roman" w:cs="Times New Roman"/>
          <w:sz w:val="28"/>
          <w:szCs w:val="28"/>
          <w:highlight w:val="yellow"/>
        </w:rPr>
        <w:tab/>
        <w:t>Always wear appropriate protective clothing.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sz w:val="28"/>
          <w:szCs w:val="28"/>
        </w:rPr>
        <w:tab/>
        <w:t>Keep disinfectant solutions made up for repeated use.</w:t>
      </w:r>
    </w:p>
    <w:p w:rsidR="00784240" w:rsidRDefault="00784240" w:rsidP="00784240">
      <w:pPr>
        <w:rPr>
          <w:sz w:val="28"/>
          <w:szCs w:val="28"/>
        </w:rPr>
      </w:pPr>
    </w:p>
    <w:p w:rsidR="00784240" w:rsidRDefault="00784240" w:rsidP="00784240">
      <w:pPr>
        <w:rPr>
          <w:sz w:val="28"/>
          <w:szCs w:val="28"/>
        </w:rPr>
      </w:pPr>
    </w:p>
    <w:p w:rsidR="00784240" w:rsidRDefault="00784240" w:rsidP="00784240">
      <w:pPr>
        <w:rPr>
          <w:sz w:val="28"/>
          <w:szCs w:val="28"/>
        </w:rPr>
      </w:pPr>
    </w:p>
    <w:p w:rsidR="00784240" w:rsidRDefault="00784240" w:rsidP="00784240">
      <w:pPr>
        <w:rPr>
          <w:sz w:val="28"/>
          <w:szCs w:val="28"/>
        </w:rPr>
      </w:pPr>
    </w:p>
    <w:p w:rsidR="00784240" w:rsidRPr="00A75B1A" w:rsidRDefault="00784240" w:rsidP="00784240">
      <w:pPr>
        <w:rPr>
          <w:sz w:val="28"/>
          <w:szCs w:val="28"/>
        </w:rPr>
      </w:pPr>
      <w:r>
        <w:rPr>
          <w:sz w:val="28"/>
          <w:szCs w:val="28"/>
        </w:rPr>
        <w:t>6.   Detergents are best used to remove:</w:t>
      </w:r>
    </w:p>
    <w:p w:rsidR="00784240" w:rsidRPr="00A75B1A" w:rsidRDefault="00784240" w:rsidP="00784240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ab/>
        <w:t>dust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7842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B</w:t>
      </w:r>
      <w:r w:rsidRPr="00784240">
        <w:rPr>
          <w:rFonts w:ascii="Times New Roman" w:hAnsi="Times New Roman" w:cs="Times New Roman"/>
          <w:sz w:val="28"/>
          <w:szCs w:val="28"/>
          <w:highlight w:val="yellow"/>
        </w:rPr>
        <w:tab/>
        <w:t>grease and dirt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ab/>
        <w:t>micro-organisms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ab/>
        <w:t>stains</w:t>
      </w:r>
    </w:p>
    <w:p w:rsidR="00784240" w:rsidRPr="00A75B1A" w:rsidRDefault="00784240" w:rsidP="00784240">
      <w:pPr>
        <w:rPr>
          <w:sz w:val="28"/>
          <w:szCs w:val="28"/>
        </w:rPr>
      </w:pPr>
    </w:p>
    <w:p w:rsidR="00784240" w:rsidRPr="00A75B1A" w:rsidRDefault="00784240" w:rsidP="00784240">
      <w:pPr>
        <w:rPr>
          <w:sz w:val="28"/>
          <w:szCs w:val="28"/>
        </w:rPr>
      </w:pPr>
      <w:r>
        <w:rPr>
          <w:sz w:val="28"/>
          <w:szCs w:val="28"/>
        </w:rPr>
        <w:t>7.   Equipment that requires cleaning and sanitising include</w:t>
      </w:r>
      <w:r w:rsidRPr="00A75B1A">
        <w:rPr>
          <w:sz w:val="28"/>
          <w:szCs w:val="28"/>
        </w:rPr>
        <w:t>:</w:t>
      </w:r>
    </w:p>
    <w:p w:rsidR="00784240" w:rsidRPr="00A75B1A" w:rsidRDefault="00784240" w:rsidP="00784240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7842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A</w:t>
      </w:r>
      <w:r w:rsidRPr="00784240">
        <w:rPr>
          <w:rFonts w:ascii="Times New Roman" w:hAnsi="Times New Roman" w:cs="Times New Roman"/>
          <w:sz w:val="28"/>
          <w:szCs w:val="28"/>
          <w:highlight w:val="yellow"/>
        </w:rPr>
        <w:tab/>
        <w:t>crockery, chopping boards, garbage bins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ab/>
        <w:t>crockery, extraction fans, garbage bins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ab/>
        <w:t>serviettes, extraction fans, tablecloths</w:t>
      </w:r>
    </w:p>
    <w:p w:rsidR="00784240" w:rsidRPr="00A75B1A" w:rsidRDefault="00784240" w:rsidP="00784240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A75B1A">
        <w:rPr>
          <w:b/>
          <w:bCs/>
          <w:sz w:val="28"/>
          <w:szCs w:val="28"/>
        </w:rPr>
        <w:t>D</w:t>
      </w:r>
      <w:r>
        <w:rPr>
          <w:sz w:val="28"/>
          <w:szCs w:val="28"/>
        </w:rPr>
        <w:tab/>
        <w:t xml:space="preserve"> serviettes, tea-towels, tablecloths</w:t>
      </w:r>
    </w:p>
    <w:p w:rsidR="00784240" w:rsidRPr="00A75B1A" w:rsidRDefault="00784240" w:rsidP="00784240">
      <w:pPr>
        <w:rPr>
          <w:sz w:val="28"/>
          <w:szCs w:val="28"/>
        </w:rPr>
      </w:pPr>
    </w:p>
    <w:p w:rsidR="00784240" w:rsidRDefault="00784240" w:rsidP="00784240">
      <w:pPr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8.   </w:t>
      </w:r>
      <w:r w:rsidRPr="00A75B1A">
        <w:rPr>
          <w:spacing w:val="-3"/>
          <w:sz w:val="28"/>
          <w:szCs w:val="28"/>
        </w:rPr>
        <w:t xml:space="preserve">An employee believes that the staff toilets next to the commercial kitchen are not being </w:t>
      </w:r>
    </w:p>
    <w:p w:rsidR="00784240" w:rsidRDefault="00784240" w:rsidP="00784240">
      <w:pPr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Pr="00A75B1A">
        <w:rPr>
          <w:spacing w:val="-3"/>
          <w:sz w:val="28"/>
          <w:szCs w:val="28"/>
        </w:rPr>
        <w:t xml:space="preserve">thoroughly cleaned. Which of the following is the first action that should be taken by the </w:t>
      </w:r>
    </w:p>
    <w:p w:rsidR="00784240" w:rsidRPr="00A75B1A" w:rsidRDefault="00784240" w:rsidP="00784240">
      <w:pPr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Pr="00A75B1A">
        <w:rPr>
          <w:spacing w:val="-3"/>
          <w:sz w:val="28"/>
          <w:szCs w:val="28"/>
        </w:rPr>
        <w:t>employee?</w:t>
      </w:r>
    </w:p>
    <w:p w:rsidR="00784240" w:rsidRPr="00A75B1A" w:rsidRDefault="00784240" w:rsidP="00784240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sz w:val="28"/>
          <w:szCs w:val="28"/>
        </w:rPr>
        <w:tab/>
        <w:t>Approach the cleaner.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7842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B</w:t>
      </w:r>
      <w:r w:rsidRPr="00784240">
        <w:rPr>
          <w:rFonts w:ascii="Times New Roman" w:hAnsi="Times New Roman" w:cs="Times New Roman"/>
          <w:sz w:val="28"/>
          <w:szCs w:val="28"/>
          <w:highlight w:val="yellow"/>
        </w:rPr>
        <w:tab/>
        <w:t>Report to the supervisor.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sz w:val="28"/>
          <w:szCs w:val="28"/>
        </w:rPr>
        <w:tab/>
        <w:t>Phone the cleaning company.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 w:rsidRPr="00A75B1A">
        <w:rPr>
          <w:rFonts w:ascii="Times New Roman" w:hAnsi="Times New Roman" w:cs="Times New Roman"/>
          <w:sz w:val="28"/>
          <w:szCs w:val="28"/>
        </w:rPr>
        <w:tab/>
        <w:t>Contact the environmental health officer.</w:t>
      </w:r>
    </w:p>
    <w:p w:rsidR="00784240" w:rsidRPr="00A75B1A" w:rsidRDefault="00784240" w:rsidP="00784240">
      <w:pPr>
        <w:rPr>
          <w:sz w:val="28"/>
          <w:szCs w:val="28"/>
        </w:rPr>
      </w:pPr>
    </w:p>
    <w:p w:rsidR="00784240" w:rsidRDefault="00784240" w:rsidP="00784240">
      <w:pPr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Pr="00A75B1A">
        <w:rPr>
          <w:sz w:val="28"/>
          <w:szCs w:val="28"/>
        </w:rPr>
        <w:t xml:space="preserve">Which of the following provides the most reliable information on chemical safety </w:t>
      </w:r>
    </w:p>
    <w:p w:rsidR="00784240" w:rsidRPr="00A75B1A" w:rsidRDefault="00784240" w:rsidP="0078424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75B1A">
        <w:rPr>
          <w:sz w:val="28"/>
          <w:szCs w:val="28"/>
        </w:rPr>
        <w:t>requirements?</w:t>
      </w:r>
    </w:p>
    <w:p w:rsidR="00784240" w:rsidRPr="00A75B1A" w:rsidRDefault="00784240" w:rsidP="00784240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75B1A">
        <w:rPr>
          <w:rFonts w:ascii="Times New Roman" w:hAnsi="Times New Roman" w:cs="Times New Roman"/>
          <w:sz w:val="28"/>
          <w:szCs w:val="28"/>
        </w:rPr>
        <w:tab/>
        <w:t>supervisor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Pr="00A75B1A">
        <w:rPr>
          <w:rFonts w:ascii="Times New Roman" w:hAnsi="Times New Roman" w:cs="Times New Roman"/>
          <w:sz w:val="28"/>
          <w:szCs w:val="28"/>
        </w:rPr>
        <w:tab/>
        <w:t>first-aid officer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A75B1A">
        <w:rPr>
          <w:rFonts w:ascii="Times New Roman" w:hAnsi="Times New Roman" w:cs="Times New Roman"/>
          <w:sz w:val="28"/>
          <w:szCs w:val="28"/>
        </w:rPr>
        <w:tab/>
        <w:t>incident report book</w:t>
      </w:r>
    </w:p>
    <w:p w:rsidR="00784240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7842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D</w:t>
      </w:r>
      <w:r w:rsidRPr="00784240">
        <w:rPr>
          <w:rFonts w:ascii="Times New Roman" w:hAnsi="Times New Roman" w:cs="Times New Roman"/>
          <w:sz w:val="28"/>
          <w:szCs w:val="28"/>
          <w:highlight w:val="yellow"/>
        </w:rPr>
        <w:tab/>
        <w:t>Material Safety Data Sheet</w:t>
      </w:r>
    </w:p>
    <w:p w:rsidR="00784240" w:rsidRDefault="00784240" w:rsidP="00784240">
      <w:pPr>
        <w:pStyle w:val="Tabletext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784240" w:rsidRPr="00A75B1A" w:rsidRDefault="00784240" w:rsidP="00784240">
      <w:pPr>
        <w:rPr>
          <w:sz w:val="28"/>
          <w:szCs w:val="28"/>
        </w:rPr>
      </w:pPr>
      <w:r>
        <w:rPr>
          <w:sz w:val="28"/>
          <w:szCs w:val="28"/>
        </w:rPr>
        <w:t>10. A statement of cleaning methods and frequencies is referred to as:</w:t>
      </w:r>
    </w:p>
    <w:p w:rsidR="00784240" w:rsidRPr="00A75B1A" w:rsidRDefault="00784240" w:rsidP="00784240">
      <w:pPr>
        <w:pStyle w:val="Tabletext"/>
        <w:spacing w:before="0"/>
        <w:rPr>
          <w:rFonts w:ascii="Times New Roman" w:hAnsi="Times New Roman" w:cs="Times New Roman"/>
          <w:sz w:val="28"/>
          <w:szCs w:val="28"/>
        </w:rPr>
      </w:pPr>
      <w:r w:rsidRPr="007842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A</w:t>
      </w:r>
      <w:r w:rsidRPr="00784240">
        <w:rPr>
          <w:rFonts w:ascii="Times New Roman" w:hAnsi="Times New Roman" w:cs="Times New Roman"/>
          <w:sz w:val="28"/>
          <w:szCs w:val="28"/>
          <w:highlight w:val="yellow"/>
        </w:rPr>
        <w:tab/>
        <w:t>a cleaning schedule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ab/>
        <w:t>a cleaning task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ab/>
        <w:t>routine maintenance</w:t>
      </w:r>
    </w:p>
    <w:p w:rsidR="00784240" w:rsidRPr="00A75B1A" w:rsidRDefault="00784240" w:rsidP="00784240">
      <w:pPr>
        <w:pStyle w:val="Tabletext"/>
        <w:rPr>
          <w:rFonts w:ascii="Times New Roman" w:hAnsi="Times New Roman" w:cs="Times New Roman"/>
          <w:sz w:val="28"/>
          <w:szCs w:val="28"/>
        </w:rPr>
      </w:pPr>
      <w:r w:rsidRPr="00A75B1A">
        <w:rPr>
          <w:rFonts w:ascii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ab/>
        <w:t>HACCP</w:t>
      </w:r>
    </w:p>
    <w:p w:rsidR="00784240" w:rsidRPr="00A75B1A" w:rsidRDefault="00784240" w:rsidP="00784240">
      <w:pPr>
        <w:pStyle w:val="Tabletext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784240" w:rsidRPr="00A75B1A" w:rsidRDefault="00784240" w:rsidP="00784240">
      <w:pPr>
        <w:rPr>
          <w:sz w:val="28"/>
          <w:szCs w:val="28"/>
        </w:rPr>
      </w:pPr>
    </w:p>
    <w:p w:rsidR="00784240" w:rsidRPr="00916DE9" w:rsidRDefault="00784240" w:rsidP="00784240">
      <w:pPr>
        <w:rPr>
          <w:sz w:val="32"/>
          <w:szCs w:val="32"/>
        </w:rPr>
      </w:pPr>
      <w:r w:rsidRPr="00916DE9">
        <w:rPr>
          <w:sz w:val="32"/>
          <w:szCs w:val="32"/>
          <w:u w:val="single"/>
        </w:rPr>
        <w:t>Section 2</w:t>
      </w:r>
      <w:r w:rsidRPr="00916DE9">
        <w:rPr>
          <w:sz w:val="32"/>
          <w:szCs w:val="32"/>
        </w:rPr>
        <w:t xml:space="preserve">  Short answer questions</w:t>
      </w:r>
    </w:p>
    <w:p w:rsidR="00784240" w:rsidRDefault="00784240" w:rsidP="00784240">
      <w:pPr>
        <w:rPr>
          <w:sz w:val="32"/>
          <w:szCs w:val="32"/>
        </w:rPr>
      </w:pPr>
    </w:p>
    <w:p w:rsidR="00784240" w:rsidRPr="00DE6D11" w:rsidRDefault="00784240" w:rsidP="00784240">
      <w:pPr>
        <w:rPr>
          <w:sz w:val="28"/>
          <w:szCs w:val="28"/>
        </w:rPr>
      </w:pPr>
      <w:r w:rsidRPr="00DE6D11">
        <w:rPr>
          <w:sz w:val="28"/>
          <w:szCs w:val="28"/>
        </w:rPr>
        <w:t>1. List six (6) pieces of kitchen equipment that must be cleaned and sanitised</w:t>
      </w:r>
    </w:p>
    <w:p w:rsidR="00784240" w:rsidRDefault="00784240" w:rsidP="00784240">
      <w:pPr>
        <w:rPr>
          <w:color w:val="FF0000"/>
          <w:sz w:val="32"/>
          <w:szCs w:val="32"/>
        </w:rPr>
      </w:pPr>
      <w:r>
        <w:rPr>
          <w:sz w:val="32"/>
          <w:szCs w:val="32"/>
        </w:rPr>
        <w:t xml:space="preserve">     </w:t>
      </w:r>
      <w:r>
        <w:rPr>
          <w:color w:val="FF0000"/>
          <w:sz w:val="32"/>
          <w:szCs w:val="32"/>
        </w:rPr>
        <w:t>Crockery, glassware, cutlery, utensils, saucepans, dishes, containers,</w:t>
      </w:r>
    </w:p>
    <w:p w:rsidR="00784240" w:rsidRPr="00784240" w:rsidRDefault="00784240" w:rsidP="00784240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 xml:space="preserve">      Chopping boards, garbage bins, ovens and stoves, appliances, extraction fans</w:t>
      </w:r>
    </w:p>
    <w:p w:rsidR="00784240" w:rsidRDefault="00784240" w:rsidP="00784240">
      <w:pPr>
        <w:rPr>
          <w:sz w:val="32"/>
          <w:szCs w:val="32"/>
        </w:rPr>
      </w:pPr>
    </w:p>
    <w:p w:rsidR="00784240" w:rsidRDefault="00784240" w:rsidP="00784240">
      <w:pPr>
        <w:rPr>
          <w:sz w:val="32"/>
          <w:szCs w:val="32"/>
        </w:rPr>
      </w:pPr>
    </w:p>
    <w:p w:rsidR="00784240" w:rsidRDefault="00784240" w:rsidP="00784240">
      <w:pPr>
        <w:rPr>
          <w:sz w:val="32"/>
          <w:szCs w:val="32"/>
        </w:rPr>
      </w:pPr>
    </w:p>
    <w:p w:rsidR="00784240" w:rsidRDefault="00784240" w:rsidP="00784240">
      <w:pPr>
        <w:rPr>
          <w:sz w:val="28"/>
          <w:szCs w:val="28"/>
        </w:rPr>
      </w:pPr>
      <w:r w:rsidRPr="00DE6D11">
        <w:rPr>
          <w:sz w:val="28"/>
          <w:szCs w:val="28"/>
        </w:rPr>
        <w:lastRenderedPageBreak/>
        <w:t>2. List four (4) liquds or powders used for cleaning and sanitising a kitchen</w:t>
      </w:r>
    </w:p>
    <w:p w:rsidR="00784240" w:rsidRPr="00784240" w:rsidRDefault="00784240" w:rsidP="00784240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84240">
        <w:rPr>
          <w:color w:val="FF0000"/>
          <w:sz w:val="28"/>
          <w:szCs w:val="28"/>
        </w:rPr>
        <w:t xml:space="preserve">Detergents, disinfectants, glassware cleaners, rinse agents, degreasers, </w:t>
      </w:r>
    </w:p>
    <w:p w:rsidR="00784240" w:rsidRDefault="00784240" w:rsidP="00784240">
      <w:pPr>
        <w:rPr>
          <w:sz w:val="28"/>
          <w:szCs w:val="28"/>
        </w:rPr>
      </w:pPr>
      <w:r w:rsidRPr="00784240">
        <w:rPr>
          <w:color w:val="FF0000"/>
          <w:sz w:val="28"/>
          <w:szCs w:val="28"/>
        </w:rPr>
        <w:t xml:space="preserve">     drain cleaners, oven cleaners, sanitisers</w:t>
      </w:r>
    </w:p>
    <w:p w:rsidR="00377970" w:rsidRDefault="00377970" w:rsidP="00377970">
      <w:pPr>
        <w:rPr>
          <w:sz w:val="32"/>
          <w:szCs w:val="32"/>
        </w:rPr>
      </w:pPr>
    </w:p>
    <w:p w:rsidR="00377970" w:rsidRDefault="00784240" w:rsidP="00377970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377970">
        <w:rPr>
          <w:sz w:val="28"/>
          <w:szCs w:val="28"/>
        </w:rPr>
        <w:t xml:space="preserve">. Most equipment will have specific cleaning instructions from the manufacturer. It is </w:t>
      </w:r>
    </w:p>
    <w:p w:rsidR="00377970" w:rsidRDefault="00377970" w:rsidP="00377970">
      <w:pPr>
        <w:rPr>
          <w:sz w:val="28"/>
          <w:szCs w:val="28"/>
        </w:rPr>
      </w:pPr>
      <w:r>
        <w:rPr>
          <w:sz w:val="28"/>
          <w:szCs w:val="28"/>
        </w:rPr>
        <w:t xml:space="preserve">    important to follow instructions as some equipment can be quite dangerous , even when </w:t>
      </w:r>
    </w:p>
    <w:p w:rsidR="00377970" w:rsidRDefault="00377970" w:rsidP="00377970">
      <w:pPr>
        <w:rPr>
          <w:sz w:val="28"/>
          <w:szCs w:val="28"/>
        </w:rPr>
      </w:pPr>
      <w:r>
        <w:rPr>
          <w:sz w:val="28"/>
          <w:szCs w:val="28"/>
        </w:rPr>
        <w:t xml:space="preserve">    unplugged and also any damage caused by disregarding or forgetting to follow instructions </w:t>
      </w:r>
    </w:p>
    <w:p w:rsidR="00377970" w:rsidRDefault="00377970" w:rsidP="00377970">
      <w:pPr>
        <w:rPr>
          <w:sz w:val="28"/>
          <w:szCs w:val="28"/>
        </w:rPr>
      </w:pPr>
      <w:r>
        <w:rPr>
          <w:sz w:val="28"/>
          <w:szCs w:val="28"/>
        </w:rPr>
        <w:t xml:space="preserve">    is not covered by the products warranty.</w:t>
      </w:r>
    </w:p>
    <w:p w:rsidR="00377970" w:rsidRDefault="00377970" w:rsidP="00377970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07F7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Is this statement</w:t>
      </w:r>
      <w:r w:rsidR="00607F7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607F72">
        <w:rPr>
          <w:sz w:val="40"/>
          <w:szCs w:val="40"/>
          <w:highlight w:val="yellow"/>
        </w:rPr>
        <w:t>true</w:t>
      </w:r>
      <w:r w:rsidR="00607F72">
        <w:rPr>
          <w:sz w:val="40"/>
          <w:szCs w:val="40"/>
        </w:rPr>
        <w:t xml:space="preserve">  </w:t>
      </w:r>
      <w:r>
        <w:rPr>
          <w:sz w:val="28"/>
          <w:szCs w:val="28"/>
        </w:rPr>
        <w:t xml:space="preserve"> or </w:t>
      </w:r>
      <w:r w:rsidR="00607F72">
        <w:rPr>
          <w:sz w:val="28"/>
          <w:szCs w:val="28"/>
        </w:rPr>
        <w:t xml:space="preserve">   </w:t>
      </w:r>
      <w:r w:rsidRPr="00D15935">
        <w:rPr>
          <w:sz w:val="40"/>
          <w:szCs w:val="40"/>
        </w:rPr>
        <w:t>false</w:t>
      </w:r>
    </w:p>
    <w:p w:rsidR="00377970" w:rsidRDefault="00377970" w:rsidP="00377970">
      <w:pPr>
        <w:rPr>
          <w:sz w:val="28"/>
          <w:szCs w:val="28"/>
        </w:rPr>
      </w:pPr>
    </w:p>
    <w:p w:rsidR="00377970" w:rsidRDefault="00784240" w:rsidP="00377970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377970">
        <w:rPr>
          <w:sz w:val="28"/>
          <w:szCs w:val="28"/>
        </w:rPr>
        <w:t>. Chemicals must carry Material Safety Data Sheets (MSDS) and product labels.</w:t>
      </w:r>
    </w:p>
    <w:p w:rsidR="00377970" w:rsidRDefault="00377970" w:rsidP="00377970">
      <w:pPr>
        <w:rPr>
          <w:sz w:val="28"/>
          <w:szCs w:val="28"/>
        </w:rPr>
      </w:pPr>
      <w:r>
        <w:rPr>
          <w:sz w:val="28"/>
          <w:szCs w:val="28"/>
        </w:rPr>
        <w:t xml:space="preserve">     Identify four (4) pieces of information on an MSDS</w:t>
      </w:r>
    </w:p>
    <w:p w:rsidR="001C7BC0" w:rsidRDefault="001C7BC0" w:rsidP="00377970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color w:val="FF0000"/>
          <w:sz w:val="28"/>
          <w:szCs w:val="28"/>
        </w:rPr>
        <w:t xml:space="preserve"> Name of the product, directions for use, dosage and dilution, safety requirements, </w:t>
      </w:r>
    </w:p>
    <w:p w:rsidR="00377970" w:rsidRDefault="001C7BC0" w:rsidP="00377970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first aid, chemical properties of product, manufacturers name</w:t>
      </w:r>
    </w:p>
    <w:p w:rsidR="001C7BC0" w:rsidRDefault="001C7BC0" w:rsidP="00377970">
      <w:pPr>
        <w:rPr>
          <w:color w:val="FF0000"/>
          <w:sz w:val="28"/>
          <w:szCs w:val="28"/>
        </w:rPr>
      </w:pPr>
    </w:p>
    <w:p w:rsidR="00377970" w:rsidRDefault="00784240" w:rsidP="00377970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377970">
        <w:rPr>
          <w:sz w:val="28"/>
          <w:szCs w:val="28"/>
        </w:rPr>
        <w:t>. Cleaning of equipment and surfaces should be carried out in the following order.</w:t>
      </w:r>
    </w:p>
    <w:p w:rsidR="00377970" w:rsidRDefault="00377970" w:rsidP="003779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( 1= first step, 2= second.........6 =last step)</w:t>
      </w:r>
    </w:p>
    <w:p w:rsidR="00377970" w:rsidRDefault="00377970" w:rsidP="00377970">
      <w:pPr>
        <w:pStyle w:val="Title"/>
        <w:jc w:val="left"/>
        <w:rPr>
          <w:sz w:val="24"/>
        </w:rPr>
      </w:pPr>
    </w:p>
    <w:p w:rsidR="00377970" w:rsidRPr="008E3CE2" w:rsidRDefault="00377970" w:rsidP="00377970">
      <w:pPr>
        <w:pStyle w:val="Title"/>
        <w:jc w:val="left"/>
        <w:rPr>
          <w:sz w:val="28"/>
          <w:szCs w:val="28"/>
        </w:rPr>
      </w:pPr>
      <w:r w:rsidRPr="008E3CE2">
        <w:rPr>
          <w:sz w:val="28"/>
          <w:szCs w:val="28"/>
        </w:rPr>
        <w:t xml:space="preserve">         </w:t>
      </w:r>
      <w:r w:rsidR="001C7BC0" w:rsidRPr="008E3CE2">
        <w:rPr>
          <w:color w:val="FF0000"/>
          <w:sz w:val="28"/>
          <w:szCs w:val="28"/>
        </w:rPr>
        <w:t>2</w:t>
      </w:r>
      <w:r w:rsidRPr="008E3CE2">
        <w:rPr>
          <w:color w:val="FF0000"/>
          <w:sz w:val="28"/>
          <w:szCs w:val="28"/>
        </w:rPr>
        <w:t xml:space="preserve"> </w:t>
      </w:r>
      <w:r w:rsidRPr="008E3CE2">
        <w:rPr>
          <w:sz w:val="28"/>
          <w:szCs w:val="28"/>
        </w:rPr>
        <w:t xml:space="preserve">    wash</w:t>
      </w:r>
    </w:p>
    <w:p w:rsidR="00377970" w:rsidRPr="008E3CE2" w:rsidRDefault="001C7BC0" w:rsidP="00377970">
      <w:pPr>
        <w:pStyle w:val="Title"/>
        <w:jc w:val="left"/>
        <w:rPr>
          <w:sz w:val="28"/>
          <w:szCs w:val="28"/>
        </w:rPr>
      </w:pPr>
      <w:r w:rsidRPr="008E3CE2">
        <w:rPr>
          <w:sz w:val="28"/>
          <w:szCs w:val="28"/>
        </w:rPr>
        <w:t xml:space="preserve">         </w:t>
      </w:r>
      <w:r w:rsidRPr="008E3CE2">
        <w:rPr>
          <w:color w:val="FF0000"/>
          <w:sz w:val="28"/>
          <w:szCs w:val="28"/>
        </w:rPr>
        <w:t>4</w:t>
      </w:r>
      <w:r w:rsidR="00377970" w:rsidRPr="008E3CE2">
        <w:rPr>
          <w:sz w:val="28"/>
          <w:szCs w:val="28"/>
        </w:rPr>
        <w:t xml:space="preserve">     sanitise</w:t>
      </w:r>
    </w:p>
    <w:p w:rsidR="00377970" w:rsidRPr="008E3CE2" w:rsidRDefault="001C7BC0" w:rsidP="00377970">
      <w:pPr>
        <w:pStyle w:val="Title"/>
        <w:jc w:val="left"/>
        <w:rPr>
          <w:sz w:val="28"/>
          <w:szCs w:val="28"/>
        </w:rPr>
      </w:pPr>
      <w:r w:rsidRPr="008E3CE2">
        <w:rPr>
          <w:sz w:val="28"/>
          <w:szCs w:val="28"/>
        </w:rPr>
        <w:t xml:space="preserve">         </w:t>
      </w:r>
      <w:r w:rsidRPr="008E3CE2">
        <w:rPr>
          <w:color w:val="FF0000"/>
          <w:sz w:val="28"/>
          <w:szCs w:val="28"/>
        </w:rPr>
        <w:t>6</w:t>
      </w:r>
      <w:r w:rsidR="00377970" w:rsidRPr="008E3CE2">
        <w:rPr>
          <w:color w:val="FF0000"/>
          <w:sz w:val="28"/>
          <w:szCs w:val="28"/>
        </w:rPr>
        <w:t xml:space="preserve"> </w:t>
      </w:r>
      <w:r w:rsidR="00377970" w:rsidRPr="008E3CE2">
        <w:rPr>
          <w:sz w:val="28"/>
          <w:szCs w:val="28"/>
        </w:rPr>
        <w:t xml:space="preserve">    dry</w:t>
      </w:r>
    </w:p>
    <w:p w:rsidR="00377970" w:rsidRPr="008E3CE2" w:rsidRDefault="001C7BC0" w:rsidP="00377970">
      <w:pPr>
        <w:pStyle w:val="Title"/>
        <w:jc w:val="left"/>
        <w:rPr>
          <w:sz w:val="28"/>
          <w:szCs w:val="28"/>
        </w:rPr>
      </w:pPr>
      <w:r w:rsidRPr="008E3CE2">
        <w:rPr>
          <w:sz w:val="28"/>
          <w:szCs w:val="28"/>
        </w:rPr>
        <w:t xml:space="preserve">         </w:t>
      </w:r>
      <w:r w:rsidRPr="008E3CE2">
        <w:rPr>
          <w:color w:val="FF0000"/>
          <w:sz w:val="28"/>
          <w:szCs w:val="28"/>
        </w:rPr>
        <w:t>5</w:t>
      </w:r>
      <w:r w:rsidR="00377970" w:rsidRPr="008E3CE2">
        <w:rPr>
          <w:sz w:val="28"/>
          <w:szCs w:val="28"/>
        </w:rPr>
        <w:t xml:space="preserve">     final rinse</w:t>
      </w:r>
    </w:p>
    <w:p w:rsidR="00377970" w:rsidRPr="008E3CE2" w:rsidRDefault="001C7BC0" w:rsidP="00377970">
      <w:pPr>
        <w:pStyle w:val="Title"/>
        <w:jc w:val="left"/>
        <w:rPr>
          <w:sz w:val="28"/>
          <w:szCs w:val="28"/>
        </w:rPr>
      </w:pPr>
      <w:r w:rsidRPr="008E3CE2">
        <w:rPr>
          <w:sz w:val="28"/>
          <w:szCs w:val="28"/>
        </w:rPr>
        <w:t xml:space="preserve">         </w:t>
      </w:r>
      <w:r w:rsidRPr="008E3CE2">
        <w:rPr>
          <w:color w:val="FF0000"/>
          <w:sz w:val="28"/>
          <w:szCs w:val="28"/>
        </w:rPr>
        <w:t>3</w:t>
      </w:r>
      <w:r w:rsidR="00377970" w:rsidRPr="008E3CE2">
        <w:rPr>
          <w:sz w:val="28"/>
          <w:szCs w:val="28"/>
        </w:rPr>
        <w:t xml:space="preserve">     rinse</w:t>
      </w:r>
    </w:p>
    <w:p w:rsidR="00377970" w:rsidRPr="008E3CE2" w:rsidRDefault="00377970" w:rsidP="00377970">
      <w:pPr>
        <w:pStyle w:val="Title"/>
        <w:jc w:val="left"/>
        <w:rPr>
          <w:sz w:val="28"/>
          <w:szCs w:val="28"/>
        </w:rPr>
      </w:pPr>
      <w:r w:rsidRPr="008E3CE2">
        <w:rPr>
          <w:sz w:val="28"/>
          <w:szCs w:val="28"/>
        </w:rPr>
        <w:t xml:space="preserve">        </w:t>
      </w:r>
      <w:r w:rsidR="001C7BC0" w:rsidRPr="008E3CE2">
        <w:rPr>
          <w:sz w:val="28"/>
          <w:szCs w:val="28"/>
        </w:rPr>
        <w:t xml:space="preserve"> </w:t>
      </w:r>
      <w:r w:rsidR="001C7BC0" w:rsidRPr="008E3CE2">
        <w:rPr>
          <w:color w:val="FF0000"/>
          <w:sz w:val="28"/>
          <w:szCs w:val="28"/>
        </w:rPr>
        <w:t>1</w:t>
      </w:r>
      <w:r w:rsidRPr="008E3CE2">
        <w:rPr>
          <w:sz w:val="28"/>
          <w:szCs w:val="28"/>
        </w:rPr>
        <w:t xml:space="preserve">     pre-clean</w:t>
      </w:r>
    </w:p>
    <w:p w:rsidR="00377970" w:rsidRDefault="00377970" w:rsidP="00377970">
      <w:pPr>
        <w:pStyle w:val="Title"/>
        <w:jc w:val="left"/>
        <w:rPr>
          <w:sz w:val="28"/>
          <w:szCs w:val="28"/>
        </w:rPr>
      </w:pPr>
    </w:p>
    <w:p w:rsidR="00377970" w:rsidRDefault="00784240" w:rsidP="00377970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>6</w:t>
      </w:r>
      <w:r w:rsidR="00377970">
        <w:rPr>
          <w:sz w:val="28"/>
          <w:szCs w:val="28"/>
        </w:rPr>
        <w:t>. Identify four (4) items of protective clothing to wear when cleaning.</w:t>
      </w:r>
    </w:p>
    <w:p w:rsidR="00377970" w:rsidRDefault="00377970" w:rsidP="00377970">
      <w:pPr>
        <w:pStyle w:val="Title"/>
        <w:jc w:val="left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017F8">
        <w:rPr>
          <w:color w:val="FF0000"/>
          <w:sz w:val="28"/>
          <w:szCs w:val="28"/>
        </w:rPr>
        <w:t>a</w:t>
      </w:r>
      <w:r w:rsidR="001C7BC0">
        <w:rPr>
          <w:color w:val="FF0000"/>
          <w:sz w:val="28"/>
          <w:szCs w:val="28"/>
        </w:rPr>
        <w:t xml:space="preserve">prons and overalls, waterproof clothing and footwear, </w:t>
      </w:r>
      <w:r w:rsidR="003017F8">
        <w:rPr>
          <w:color w:val="FF0000"/>
          <w:sz w:val="28"/>
          <w:szCs w:val="28"/>
        </w:rPr>
        <w:t>googles, masks, headwear,</w:t>
      </w:r>
    </w:p>
    <w:p w:rsidR="003017F8" w:rsidRDefault="003017F8" w:rsidP="00377970">
      <w:pPr>
        <w:pStyle w:val="Title"/>
        <w:jc w:val="lef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breathing apparatus, gloves</w:t>
      </w:r>
    </w:p>
    <w:p w:rsidR="003017F8" w:rsidRPr="001C7BC0" w:rsidRDefault="003017F8" w:rsidP="00377970">
      <w:pPr>
        <w:pStyle w:val="Title"/>
        <w:jc w:val="left"/>
        <w:rPr>
          <w:color w:val="FF0000"/>
          <w:sz w:val="28"/>
          <w:szCs w:val="28"/>
        </w:rPr>
      </w:pPr>
    </w:p>
    <w:p w:rsidR="00377970" w:rsidRDefault="00784240" w:rsidP="00377970">
      <w:pPr>
        <w:pStyle w:val="Title"/>
        <w:jc w:val="left"/>
        <w:rPr>
          <w:sz w:val="28"/>
          <w:szCs w:val="28"/>
        </w:rPr>
      </w:pPr>
      <w:r>
        <w:rPr>
          <w:sz w:val="28"/>
          <w:szCs w:val="28"/>
        </w:rPr>
        <w:t>7</w:t>
      </w:r>
      <w:r w:rsidR="00377970">
        <w:rPr>
          <w:sz w:val="28"/>
          <w:szCs w:val="28"/>
        </w:rPr>
        <w:t xml:space="preserve">.  Match the following injury with the recommended first aid </w:t>
      </w:r>
    </w:p>
    <w:p w:rsidR="00377970" w:rsidRPr="00377970" w:rsidRDefault="00377970" w:rsidP="00377970">
      <w:pPr>
        <w:pStyle w:val="Title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77970">
        <w:rPr>
          <w:b/>
          <w:sz w:val="28"/>
          <w:szCs w:val="28"/>
        </w:rPr>
        <w:t>Inhaling into lungs                ingesting                splashing in the eye</w:t>
      </w:r>
    </w:p>
    <w:p w:rsidR="00377970" w:rsidRPr="00377970" w:rsidRDefault="00377970" w:rsidP="00377970">
      <w:pPr>
        <w:pStyle w:val="Title"/>
        <w:jc w:val="left"/>
        <w:rPr>
          <w:b/>
          <w:sz w:val="28"/>
          <w:szCs w:val="28"/>
        </w:rPr>
      </w:pPr>
      <w:r w:rsidRPr="00377970">
        <w:rPr>
          <w:b/>
          <w:sz w:val="28"/>
          <w:szCs w:val="28"/>
        </w:rPr>
        <w:t xml:space="preserve">      Splashing onto skin               burns to the skin</w:t>
      </w:r>
    </w:p>
    <w:p w:rsidR="00377970" w:rsidRDefault="00377970" w:rsidP="00377970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38"/>
        <w:gridCol w:w="5517"/>
      </w:tblGrid>
      <w:tr w:rsidR="00377970" w:rsidRPr="007808A8" w:rsidTr="00377970">
        <w:tc>
          <w:tcPr>
            <w:tcW w:w="4338" w:type="dxa"/>
          </w:tcPr>
          <w:p w:rsidR="00377970" w:rsidRPr="007808A8" w:rsidRDefault="00377970" w:rsidP="00377970">
            <w:pPr>
              <w:rPr>
                <w:sz w:val="28"/>
                <w:szCs w:val="28"/>
              </w:rPr>
            </w:pPr>
            <w:r w:rsidRPr="007808A8">
              <w:rPr>
                <w:sz w:val="28"/>
                <w:szCs w:val="28"/>
              </w:rPr>
              <w:t>Injury</w:t>
            </w:r>
          </w:p>
        </w:tc>
        <w:tc>
          <w:tcPr>
            <w:tcW w:w="5517" w:type="dxa"/>
          </w:tcPr>
          <w:p w:rsidR="00377970" w:rsidRPr="007808A8" w:rsidRDefault="00377970" w:rsidP="00377970">
            <w:pPr>
              <w:rPr>
                <w:sz w:val="28"/>
                <w:szCs w:val="28"/>
              </w:rPr>
            </w:pPr>
            <w:r w:rsidRPr="007808A8">
              <w:rPr>
                <w:sz w:val="28"/>
                <w:szCs w:val="28"/>
              </w:rPr>
              <w:t>First-aid</w:t>
            </w:r>
          </w:p>
        </w:tc>
      </w:tr>
      <w:tr w:rsidR="00377970" w:rsidRPr="007808A8" w:rsidTr="00377970">
        <w:tc>
          <w:tcPr>
            <w:tcW w:w="4338" w:type="dxa"/>
          </w:tcPr>
          <w:p w:rsidR="00377970" w:rsidRPr="003017F8" w:rsidRDefault="003017F8" w:rsidP="003017F8">
            <w:pPr>
              <w:jc w:val="center"/>
              <w:rPr>
                <w:color w:val="FF0000"/>
                <w:sz w:val="28"/>
                <w:szCs w:val="28"/>
              </w:rPr>
            </w:pPr>
            <w:r w:rsidRPr="003017F8">
              <w:rPr>
                <w:b/>
                <w:color w:val="FF0000"/>
                <w:sz w:val="28"/>
                <w:szCs w:val="28"/>
              </w:rPr>
              <w:t>ingesting</w:t>
            </w:r>
          </w:p>
        </w:tc>
        <w:tc>
          <w:tcPr>
            <w:tcW w:w="5517" w:type="dxa"/>
          </w:tcPr>
          <w:p w:rsidR="00377970" w:rsidRPr="00377970" w:rsidRDefault="00377970" w:rsidP="00377970">
            <w:pPr>
              <w:rPr>
                <w:sz w:val="20"/>
                <w:szCs w:val="20"/>
              </w:rPr>
            </w:pPr>
            <w:r w:rsidRPr="00377970">
              <w:rPr>
                <w:sz w:val="20"/>
                <w:szCs w:val="20"/>
              </w:rPr>
              <w:t>do not induce vomiting</w:t>
            </w:r>
          </w:p>
          <w:p w:rsidR="00377970" w:rsidRPr="00377970" w:rsidRDefault="00377970" w:rsidP="00377970">
            <w:pPr>
              <w:rPr>
                <w:sz w:val="20"/>
                <w:szCs w:val="20"/>
              </w:rPr>
            </w:pPr>
            <w:r w:rsidRPr="00377970">
              <w:rPr>
                <w:sz w:val="20"/>
                <w:szCs w:val="20"/>
              </w:rPr>
              <w:t>call an ambulance and poisons information</w:t>
            </w:r>
          </w:p>
          <w:p w:rsidR="00377970" w:rsidRPr="00377970" w:rsidRDefault="00377970" w:rsidP="00377970">
            <w:pPr>
              <w:rPr>
                <w:sz w:val="20"/>
                <w:szCs w:val="20"/>
              </w:rPr>
            </w:pPr>
          </w:p>
        </w:tc>
      </w:tr>
      <w:tr w:rsidR="00377970" w:rsidRPr="007808A8" w:rsidTr="00377970">
        <w:tc>
          <w:tcPr>
            <w:tcW w:w="4338" w:type="dxa"/>
          </w:tcPr>
          <w:p w:rsidR="003017F8" w:rsidRPr="003017F8" w:rsidRDefault="003017F8" w:rsidP="003017F8">
            <w:pPr>
              <w:pStyle w:val="Title"/>
              <w:rPr>
                <w:b/>
                <w:color w:val="FF0000"/>
                <w:sz w:val="28"/>
                <w:szCs w:val="28"/>
              </w:rPr>
            </w:pPr>
            <w:r w:rsidRPr="003017F8">
              <w:rPr>
                <w:b/>
                <w:color w:val="FF0000"/>
                <w:sz w:val="28"/>
                <w:szCs w:val="28"/>
              </w:rPr>
              <w:t>splashing in the eye</w:t>
            </w:r>
          </w:p>
          <w:p w:rsidR="00377970" w:rsidRPr="003017F8" w:rsidRDefault="00377970" w:rsidP="003017F8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517" w:type="dxa"/>
          </w:tcPr>
          <w:p w:rsidR="00377970" w:rsidRPr="00377970" w:rsidRDefault="00377970" w:rsidP="00377970">
            <w:pPr>
              <w:rPr>
                <w:sz w:val="20"/>
                <w:szCs w:val="20"/>
              </w:rPr>
            </w:pPr>
            <w:r w:rsidRPr="00377970">
              <w:rPr>
                <w:sz w:val="20"/>
                <w:szCs w:val="20"/>
              </w:rPr>
              <w:t>cover the eye that has not be affected and flush out the chemical with water for 15 – 30mins</w:t>
            </w:r>
          </w:p>
          <w:p w:rsidR="00377970" w:rsidRPr="00377970" w:rsidRDefault="00377970" w:rsidP="00377970">
            <w:pPr>
              <w:rPr>
                <w:sz w:val="20"/>
                <w:szCs w:val="20"/>
              </w:rPr>
            </w:pPr>
          </w:p>
        </w:tc>
      </w:tr>
      <w:tr w:rsidR="00377970" w:rsidRPr="007808A8" w:rsidTr="00377970">
        <w:tc>
          <w:tcPr>
            <w:tcW w:w="4338" w:type="dxa"/>
          </w:tcPr>
          <w:p w:rsidR="00377970" w:rsidRPr="003017F8" w:rsidRDefault="003017F8" w:rsidP="003017F8">
            <w:pPr>
              <w:jc w:val="center"/>
              <w:rPr>
                <w:color w:val="FF0000"/>
                <w:sz w:val="28"/>
                <w:szCs w:val="28"/>
              </w:rPr>
            </w:pPr>
            <w:r w:rsidRPr="003017F8">
              <w:rPr>
                <w:b/>
                <w:color w:val="FF0000"/>
                <w:sz w:val="28"/>
                <w:szCs w:val="28"/>
              </w:rPr>
              <w:t>Splashing onto skin</w:t>
            </w:r>
          </w:p>
        </w:tc>
        <w:tc>
          <w:tcPr>
            <w:tcW w:w="5517" w:type="dxa"/>
          </w:tcPr>
          <w:p w:rsidR="00377970" w:rsidRPr="00377970" w:rsidRDefault="00377970" w:rsidP="00377970">
            <w:pPr>
              <w:rPr>
                <w:sz w:val="20"/>
                <w:szCs w:val="20"/>
              </w:rPr>
            </w:pPr>
            <w:r w:rsidRPr="00377970">
              <w:rPr>
                <w:sz w:val="20"/>
                <w:szCs w:val="20"/>
              </w:rPr>
              <w:t>remove contaminated clothing, splash water onto affected area for 15mins, wash with soap and water, call poisons information</w:t>
            </w:r>
          </w:p>
          <w:p w:rsidR="00377970" w:rsidRPr="00377970" w:rsidRDefault="00377970" w:rsidP="00377970">
            <w:pPr>
              <w:rPr>
                <w:sz w:val="20"/>
                <w:szCs w:val="20"/>
              </w:rPr>
            </w:pPr>
          </w:p>
        </w:tc>
      </w:tr>
      <w:tr w:rsidR="00377970" w:rsidRPr="007808A8" w:rsidTr="00377970">
        <w:tc>
          <w:tcPr>
            <w:tcW w:w="4338" w:type="dxa"/>
          </w:tcPr>
          <w:p w:rsidR="00377970" w:rsidRPr="003017F8" w:rsidRDefault="003017F8" w:rsidP="003017F8">
            <w:pPr>
              <w:jc w:val="center"/>
              <w:rPr>
                <w:color w:val="FF0000"/>
                <w:sz w:val="28"/>
                <w:szCs w:val="28"/>
              </w:rPr>
            </w:pPr>
            <w:r w:rsidRPr="003017F8">
              <w:rPr>
                <w:b/>
                <w:color w:val="FF0000"/>
                <w:sz w:val="28"/>
                <w:szCs w:val="28"/>
              </w:rPr>
              <w:t>Inhaling into lungs</w:t>
            </w:r>
          </w:p>
        </w:tc>
        <w:tc>
          <w:tcPr>
            <w:tcW w:w="5517" w:type="dxa"/>
          </w:tcPr>
          <w:p w:rsidR="00377970" w:rsidRPr="00377970" w:rsidRDefault="00377970" w:rsidP="00377970">
            <w:pPr>
              <w:rPr>
                <w:sz w:val="20"/>
                <w:szCs w:val="20"/>
              </w:rPr>
            </w:pPr>
            <w:r w:rsidRPr="00377970">
              <w:rPr>
                <w:sz w:val="20"/>
                <w:szCs w:val="20"/>
              </w:rPr>
              <w:t>remove the person to fresh air or open windows and doors for fresh air, call for ambulance and poisons information</w:t>
            </w:r>
          </w:p>
          <w:p w:rsidR="00377970" w:rsidRPr="00377970" w:rsidRDefault="00377970" w:rsidP="00377970">
            <w:pPr>
              <w:rPr>
                <w:sz w:val="20"/>
                <w:szCs w:val="20"/>
              </w:rPr>
            </w:pPr>
          </w:p>
        </w:tc>
      </w:tr>
      <w:tr w:rsidR="00377970" w:rsidRPr="007808A8" w:rsidTr="00377970">
        <w:tc>
          <w:tcPr>
            <w:tcW w:w="4338" w:type="dxa"/>
          </w:tcPr>
          <w:p w:rsidR="00377970" w:rsidRPr="003017F8" w:rsidRDefault="003017F8" w:rsidP="003017F8">
            <w:pPr>
              <w:jc w:val="center"/>
              <w:rPr>
                <w:color w:val="FF0000"/>
                <w:sz w:val="28"/>
                <w:szCs w:val="28"/>
              </w:rPr>
            </w:pPr>
            <w:r w:rsidRPr="003017F8">
              <w:rPr>
                <w:b/>
                <w:color w:val="FF0000"/>
                <w:sz w:val="28"/>
                <w:szCs w:val="28"/>
              </w:rPr>
              <w:t>Inhaling into lungs</w:t>
            </w:r>
          </w:p>
        </w:tc>
        <w:tc>
          <w:tcPr>
            <w:tcW w:w="5517" w:type="dxa"/>
          </w:tcPr>
          <w:p w:rsidR="00377970" w:rsidRPr="00377970" w:rsidRDefault="00377970" w:rsidP="00377970">
            <w:pPr>
              <w:rPr>
                <w:sz w:val="20"/>
                <w:szCs w:val="20"/>
              </w:rPr>
            </w:pPr>
            <w:r w:rsidRPr="00377970">
              <w:rPr>
                <w:sz w:val="20"/>
                <w:szCs w:val="20"/>
              </w:rPr>
              <w:t>remove contaminated clothing, wash chemical off with water for 20 - 30mins, call for ambulance and poisons information</w:t>
            </w:r>
          </w:p>
          <w:p w:rsidR="00377970" w:rsidRPr="00377970" w:rsidRDefault="00377970" w:rsidP="00377970">
            <w:pPr>
              <w:rPr>
                <w:sz w:val="20"/>
                <w:szCs w:val="20"/>
              </w:rPr>
            </w:pPr>
          </w:p>
        </w:tc>
      </w:tr>
    </w:tbl>
    <w:p w:rsidR="007C3024" w:rsidRDefault="007C3024" w:rsidP="007C3024">
      <w:pPr>
        <w:pStyle w:val="Title"/>
        <w:jc w:val="left"/>
        <w:rPr>
          <w:sz w:val="24"/>
        </w:rPr>
      </w:pPr>
    </w:p>
    <w:p w:rsidR="00504303" w:rsidRDefault="00504303" w:rsidP="007C3024">
      <w:pPr>
        <w:pStyle w:val="Title"/>
        <w:jc w:val="left"/>
        <w:rPr>
          <w:sz w:val="24"/>
        </w:rPr>
      </w:pPr>
    </w:p>
    <w:p w:rsidR="00504303" w:rsidRDefault="00504303" w:rsidP="007C3024">
      <w:pPr>
        <w:pStyle w:val="Title"/>
        <w:jc w:val="left"/>
        <w:rPr>
          <w:sz w:val="24"/>
        </w:rPr>
      </w:pPr>
    </w:p>
    <w:p w:rsidR="00585ABF" w:rsidRPr="00EF6CAF" w:rsidRDefault="00585ABF" w:rsidP="00585ABF">
      <w:pPr>
        <w:pStyle w:val="Title"/>
        <w:rPr>
          <w:sz w:val="24"/>
        </w:rPr>
      </w:pPr>
      <w:r w:rsidRPr="00EF6CAF">
        <w:rPr>
          <w:sz w:val="24"/>
        </w:rPr>
        <w:t>Wyndham College VET Faculty</w:t>
      </w:r>
    </w:p>
    <w:p w:rsidR="00585ABF" w:rsidRDefault="00B97C11" w:rsidP="00585ABF">
      <w:pPr>
        <w:jc w:val="center"/>
      </w:pPr>
      <w:r w:rsidRPr="00B97C11">
        <w:pict>
          <v:rect id="_x0000_s1086" style="position:absolute;left:0;text-align:left;margin-left:108pt;margin-top:-18pt;width:10.8pt;height:10.8pt;flip:x y;z-index:251704320" o:allowincell="f" strokecolor="white">
            <v:textbox style="mso-next-textbox:#_x0000_s1086">
              <w:txbxContent>
                <w:p w:rsidR="00DE6D11" w:rsidRDefault="00DE6D11" w:rsidP="00585ABF"/>
              </w:txbxContent>
            </v:textbox>
          </v:rect>
        </w:pict>
      </w:r>
      <w:r w:rsidR="00585ABF">
        <w:rPr>
          <w:noProof/>
          <w:lang w:val="en-US"/>
        </w:rPr>
        <w:drawing>
          <wp:inline distT="0" distB="0" distL="0" distR="0">
            <wp:extent cx="839124" cy="752475"/>
            <wp:effectExtent l="19050" t="0" r="0" b="0"/>
            <wp:docPr id="12" name="Picture 19" descr="blue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lue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124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EE8" w:rsidRDefault="00C90EE8" w:rsidP="00C90EE8">
      <w:pPr>
        <w:pStyle w:val="Heading3"/>
        <w:spacing w:before="0" w:after="0"/>
        <w:jc w:val="center"/>
        <w:rPr>
          <w:rFonts w:ascii="Times New Roman" w:hAnsi="Times New Roman"/>
          <w:sz w:val="40"/>
          <w:szCs w:val="40"/>
        </w:rPr>
      </w:pPr>
      <w:r w:rsidRPr="00EF6CAF">
        <w:rPr>
          <w:rFonts w:ascii="Times New Roman" w:hAnsi="Times New Roman"/>
          <w:sz w:val="40"/>
          <w:szCs w:val="40"/>
        </w:rPr>
        <w:t xml:space="preserve">Assessment </w:t>
      </w:r>
      <w:r>
        <w:rPr>
          <w:rFonts w:ascii="Times New Roman" w:hAnsi="Times New Roman"/>
          <w:sz w:val="40"/>
          <w:szCs w:val="40"/>
        </w:rPr>
        <w:t>Feedback</w:t>
      </w:r>
      <w:r w:rsidRPr="00EF6CAF">
        <w:rPr>
          <w:rFonts w:ascii="Times New Roman" w:hAnsi="Times New Roman"/>
          <w:sz w:val="40"/>
          <w:szCs w:val="40"/>
        </w:rPr>
        <w:t xml:space="preserve">  </w:t>
      </w:r>
    </w:p>
    <w:p w:rsidR="00C90EE8" w:rsidRPr="00D43142" w:rsidRDefault="00C90EE8" w:rsidP="00C90EE8">
      <w:pPr>
        <w:rPr>
          <w:lang w:val="en-AU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87"/>
      </w:tblGrid>
      <w:tr w:rsidR="00C90EE8" w:rsidRPr="00CE6544" w:rsidTr="00356E67">
        <w:trPr>
          <w:trHeight w:val="453"/>
        </w:trPr>
        <w:tc>
          <w:tcPr>
            <w:tcW w:w="5000" w:type="pct"/>
            <w:vAlign w:val="center"/>
          </w:tcPr>
          <w:p w:rsidR="00C90EE8" w:rsidRPr="00CE6544" w:rsidRDefault="00C90EE8" w:rsidP="00356E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Training Package:   </w:t>
            </w:r>
            <w:r w:rsidRPr="00FC3A36">
              <w:rPr>
                <w:rFonts w:ascii="Arial" w:hAnsi="Arial" w:cs="Arial"/>
              </w:rPr>
              <w:t xml:space="preserve">SIT 07  </w:t>
            </w:r>
            <w:r w:rsidRPr="00FC3A36">
              <w:rPr>
                <w:rFonts w:ascii="Arial" w:hAnsi="Arial" w:cs="Arial"/>
                <w:lang w:val="en-US"/>
              </w:rPr>
              <w:t>Tourism, Hospitality</w:t>
            </w:r>
            <w:r w:rsidRPr="00EF6CAF">
              <w:rPr>
                <w:rFonts w:ascii="Arial" w:hAnsi="Arial" w:cs="Arial"/>
                <w:sz w:val="22"/>
                <w:szCs w:val="22"/>
                <w:lang w:val="en-US"/>
              </w:rPr>
              <w:t xml:space="preserve"> and Events</w:t>
            </w:r>
          </w:p>
        </w:tc>
      </w:tr>
      <w:tr w:rsidR="00C90EE8" w:rsidRPr="00CE6544" w:rsidTr="00356E67">
        <w:trPr>
          <w:trHeight w:val="453"/>
        </w:trPr>
        <w:tc>
          <w:tcPr>
            <w:tcW w:w="5000" w:type="pct"/>
            <w:vAlign w:val="center"/>
          </w:tcPr>
          <w:p w:rsidR="00C90EE8" w:rsidRPr="00CE6544" w:rsidRDefault="00C90EE8" w:rsidP="00356E67">
            <w:pPr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Assessor / Teacher: </w:t>
            </w:r>
            <w:r w:rsidR="00356E6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   </w:t>
            </w:r>
          </w:p>
        </w:tc>
      </w:tr>
      <w:tr w:rsidR="00C90EE8" w:rsidRPr="00CE6544" w:rsidTr="00356E67">
        <w:trPr>
          <w:trHeight w:val="453"/>
        </w:trPr>
        <w:tc>
          <w:tcPr>
            <w:tcW w:w="5000" w:type="pct"/>
            <w:vAlign w:val="center"/>
          </w:tcPr>
          <w:p w:rsidR="00C90EE8" w:rsidRDefault="00C90EE8" w:rsidP="00356E67">
            <w:pPr>
              <w:rPr>
                <w:rFonts w:ascii="Arial" w:hAnsi="Arial" w:cs="Arial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</w:rPr>
              <w:t>Unit of competency:</w:t>
            </w:r>
            <w:r w:rsidRPr="00CE654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360C1" w:rsidRDefault="00E360C1" w:rsidP="00E360C1">
            <w:pPr>
              <w:jc w:val="center"/>
              <w:rPr>
                <w:sz w:val="29"/>
                <w:szCs w:val="29"/>
              </w:rPr>
            </w:pPr>
            <w:r>
              <w:rPr>
                <w:noProof/>
                <w:sz w:val="29"/>
                <w:szCs w:val="29"/>
                <w:lang w:val="en-US"/>
              </w:rPr>
              <w:drawing>
                <wp:inline distT="0" distB="0" distL="0" distR="0">
                  <wp:extent cx="777611" cy="600075"/>
                  <wp:effectExtent l="19050" t="0" r="0" b="0"/>
                  <wp:docPr id="1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240" cy="6036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60C1" w:rsidRDefault="00E360C1" w:rsidP="00E360C1">
            <w:pPr>
              <w:jc w:val="center"/>
              <w:rPr>
                <w:sz w:val="48"/>
                <w:szCs w:val="48"/>
              </w:rPr>
            </w:pPr>
            <w:r w:rsidRPr="00E360C1">
              <w:rPr>
                <w:b/>
                <w:sz w:val="32"/>
                <w:szCs w:val="32"/>
                <w:u w:val="single"/>
              </w:rPr>
              <w:t>SITHCCC004A</w:t>
            </w:r>
            <w:r>
              <w:rPr>
                <w:b/>
                <w:sz w:val="32"/>
                <w:szCs w:val="32"/>
                <w:u w:val="single"/>
              </w:rPr>
              <w:t>: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E360C1">
              <w:rPr>
                <w:sz w:val="32"/>
                <w:szCs w:val="32"/>
              </w:rPr>
              <w:t>Clean and maintain kitchen equipment</w:t>
            </w:r>
          </w:p>
          <w:p w:rsidR="00E360C1" w:rsidRDefault="00E360C1" w:rsidP="00E360C1">
            <w:pPr>
              <w:rPr>
                <w:b/>
                <w:sz w:val="19"/>
                <w:szCs w:val="19"/>
              </w:rPr>
            </w:pPr>
          </w:p>
          <w:p w:rsidR="00E360C1" w:rsidRPr="003433CA" w:rsidRDefault="00E360C1" w:rsidP="00E360C1">
            <w:pPr>
              <w:rPr>
                <w:rFonts w:ascii="Arial" w:hAnsi="Arial" w:cs="Arial"/>
                <w:sz w:val="20"/>
                <w:szCs w:val="20"/>
              </w:rPr>
            </w:pPr>
            <w:r w:rsidRPr="003433CA">
              <w:rPr>
                <w:rFonts w:ascii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 xml:space="preserve"> Clean, sanitise and store equipment</w:t>
            </w:r>
          </w:p>
          <w:p w:rsidR="00E360C1" w:rsidRDefault="00E360C1" w:rsidP="00E360C1">
            <w:pPr>
              <w:rPr>
                <w:rFonts w:ascii="Arial" w:hAnsi="Arial" w:cs="Arial"/>
                <w:sz w:val="20"/>
                <w:szCs w:val="20"/>
              </w:rPr>
            </w:pPr>
            <w:r w:rsidRPr="003433CA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33CA">
              <w:rPr>
                <w:rFonts w:ascii="Arial" w:hAnsi="Arial" w:cs="Arial"/>
                <w:sz w:val="20"/>
                <w:szCs w:val="20"/>
              </w:rPr>
              <w:t xml:space="preserve"> Clean </w:t>
            </w:r>
            <w:r>
              <w:rPr>
                <w:rFonts w:ascii="Arial" w:hAnsi="Arial" w:cs="Arial"/>
                <w:sz w:val="20"/>
                <w:szCs w:val="20"/>
              </w:rPr>
              <w:t>and sanitise premises</w:t>
            </w:r>
          </w:p>
          <w:p w:rsidR="00C90EE8" w:rsidRPr="00D822E7" w:rsidRDefault="00C90EE8" w:rsidP="00E360C1">
            <w:pPr>
              <w:rPr>
                <w:b/>
                <w:sz w:val="32"/>
                <w:szCs w:val="32"/>
              </w:rPr>
            </w:pPr>
          </w:p>
        </w:tc>
      </w:tr>
      <w:tr w:rsidR="00C90EE8" w:rsidRPr="00CE6544" w:rsidTr="00356E67">
        <w:trPr>
          <w:trHeight w:val="453"/>
        </w:trPr>
        <w:tc>
          <w:tcPr>
            <w:tcW w:w="5000" w:type="pct"/>
            <w:vAlign w:val="center"/>
          </w:tcPr>
          <w:p w:rsidR="00C90EE8" w:rsidRDefault="00C90EE8" w:rsidP="00356E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Overall result:</w:t>
            </w:r>
          </w:p>
          <w:p w:rsidR="00C90EE8" w:rsidRPr="009F336B" w:rsidRDefault="00C90EE8" w:rsidP="00356E67">
            <w:pPr>
              <w:rPr>
                <w:rFonts w:ascii="Arial" w:hAnsi="Arial" w:cs="Arial"/>
              </w:rPr>
            </w:pPr>
            <w:r w:rsidRPr="009F336B">
              <w:rPr>
                <w:rFonts w:ascii="Arial" w:hAnsi="Arial" w:cs="Arial"/>
                <w:sz w:val="22"/>
                <w:szCs w:val="22"/>
              </w:rPr>
              <w:t xml:space="preserve">                                         competent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9F336B">
              <w:rPr>
                <w:rFonts w:ascii="Arial" w:hAnsi="Arial" w:cs="Arial"/>
                <w:sz w:val="22"/>
                <w:szCs w:val="22"/>
              </w:rPr>
              <w:t xml:space="preserve">  not yet competent</w:t>
            </w:r>
          </w:p>
          <w:p w:rsidR="00C90EE8" w:rsidRPr="00CE6544" w:rsidRDefault="00C90EE8" w:rsidP="00356E67">
            <w:pPr>
              <w:rPr>
                <w:rFonts w:ascii="Arial" w:hAnsi="Arial" w:cs="Arial"/>
                <w:b/>
              </w:rPr>
            </w:pPr>
          </w:p>
        </w:tc>
      </w:tr>
    </w:tbl>
    <w:p w:rsidR="00C90EE8" w:rsidRPr="00CE6544" w:rsidRDefault="00C90EE8" w:rsidP="00C90EE8">
      <w:pPr>
        <w:rPr>
          <w:sz w:val="22"/>
          <w:szCs w:val="22"/>
        </w:rPr>
      </w:pPr>
    </w:p>
    <w:p w:rsidR="00C90EE8" w:rsidRDefault="00C90EE8" w:rsidP="00C90EE8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35"/>
        <w:gridCol w:w="1663"/>
        <w:gridCol w:w="1889"/>
        <w:gridCol w:w="1598"/>
      </w:tblGrid>
      <w:tr w:rsidR="00C90EE8" w:rsidRPr="00CA4918" w:rsidTr="00356E67">
        <w:trPr>
          <w:trHeight w:val="589"/>
        </w:trPr>
        <w:tc>
          <w:tcPr>
            <w:tcW w:w="2590" w:type="pct"/>
            <w:tcBorders>
              <w:right w:val="nil"/>
            </w:tcBorders>
            <w:shd w:val="clear" w:color="auto" w:fill="EEECE1" w:themeFill="background2"/>
            <w:vAlign w:val="center"/>
          </w:tcPr>
          <w:p w:rsidR="00C90EE8" w:rsidRPr="00C62207" w:rsidRDefault="00C90EE8" w:rsidP="00356E67">
            <w:pPr>
              <w:tabs>
                <w:tab w:val="left" w:pos="1260"/>
              </w:tabs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Evidence</w:t>
            </w:r>
          </w:p>
        </w:tc>
        <w:tc>
          <w:tcPr>
            <w:tcW w:w="778" w:type="pct"/>
            <w:tcBorders>
              <w:left w:val="nil"/>
              <w:right w:val="nil"/>
            </w:tcBorders>
            <w:shd w:val="clear" w:color="auto" w:fill="EEECE1" w:themeFill="background2"/>
          </w:tcPr>
          <w:p w:rsidR="00C90EE8" w:rsidRPr="00CA4918" w:rsidRDefault="00C90EE8" w:rsidP="00356E67">
            <w:pPr>
              <w:ind w:left="251" w:hanging="251"/>
              <w:jc w:val="center"/>
              <w:rPr>
                <w:b/>
              </w:rPr>
            </w:pPr>
          </w:p>
        </w:tc>
        <w:tc>
          <w:tcPr>
            <w:tcW w:w="884" w:type="pct"/>
            <w:tcBorders>
              <w:left w:val="nil"/>
              <w:right w:val="nil"/>
            </w:tcBorders>
            <w:shd w:val="clear" w:color="auto" w:fill="EEECE1" w:themeFill="background2"/>
          </w:tcPr>
          <w:p w:rsidR="00C90EE8" w:rsidRPr="00CA4918" w:rsidRDefault="00C90EE8" w:rsidP="00356E67">
            <w:pPr>
              <w:ind w:left="251" w:hanging="251"/>
              <w:jc w:val="center"/>
              <w:rPr>
                <w:b/>
              </w:rPr>
            </w:pPr>
          </w:p>
        </w:tc>
        <w:tc>
          <w:tcPr>
            <w:tcW w:w="748" w:type="pct"/>
            <w:tcBorders>
              <w:left w:val="nil"/>
            </w:tcBorders>
            <w:shd w:val="clear" w:color="auto" w:fill="EEECE1" w:themeFill="background2"/>
          </w:tcPr>
          <w:p w:rsidR="00C90EE8" w:rsidRPr="00EE5879" w:rsidRDefault="00C90EE8" w:rsidP="00356E67">
            <w:pPr>
              <w:ind w:left="251" w:hanging="251"/>
              <w:jc w:val="center"/>
            </w:pPr>
            <w:r w:rsidRPr="00EE5879">
              <w:t>Date</w:t>
            </w:r>
          </w:p>
        </w:tc>
      </w:tr>
      <w:tr w:rsidR="00C90EE8" w:rsidRPr="00CA4918" w:rsidTr="00356E67">
        <w:trPr>
          <w:trHeight w:val="589"/>
        </w:trPr>
        <w:tc>
          <w:tcPr>
            <w:tcW w:w="2590" w:type="pct"/>
            <w:vAlign w:val="center"/>
          </w:tcPr>
          <w:p w:rsidR="00C90EE8" w:rsidRPr="006618B1" w:rsidRDefault="00C90EE8" w:rsidP="00356E67">
            <w:pPr>
              <w:rPr>
                <w:lang w:val="en-US"/>
              </w:rPr>
            </w:pPr>
            <w:r w:rsidRPr="006618B1">
              <w:t>Observation</w:t>
            </w:r>
            <w:r>
              <w:t xml:space="preserve"> / Evidence sheet</w:t>
            </w:r>
          </w:p>
        </w:tc>
        <w:tc>
          <w:tcPr>
            <w:tcW w:w="778" w:type="pct"/>
          </w:tcPr>
          <w:p w:rsidR="00C90EE8" w:rsidRPr="006618B1" w:rsidRDefault="00C90EE8" w:rsidP="00356E67">
            <w:pPr>
              <w:ind w:left="251" w:hanging="251"/>
              <w:jc w:val="center"/>
            </w:pPr>
            <w:r>
              <w:t>satisfactory</w:t>
            </w:r>
          </w:p>
        </w:tc>
        <w:tc>
          <w:tcPr>
            <w:tcW w:w="884" w:type="pct"/>
          </w:tcPr>
          <w:p w:rsidR="00C90EE8" w:rsidRPr="006618B1" w:rsidRDefault="00C90EE8" w:rsidP="00356E67">
            <w:pPr>
              <w:ind w:left="251" w:hanging="251"/>
              <w:jc w:val="center"/>
            </w:pPr>
            <w:r>
              <w:t>not yet satisfactory</w:t>
            </w:r>
          </w:p>
        </w:tc>
        <w:tc>
          <w:tcPr>
            <w:tcW w:w="748" w:type="pct"/>
          </w:tcPr>
          <w:p w:rsidR="00C90EE8" w:rsidRPr="006618B1" w:rsidRDefault="00C90EE8" w:rsidP="00356E67">
            <w:pPr>
              <w:ind w:left="251" w:hanging="251"/>
              <w:jc w:val="center"/>
            </w:pPr>
          </w:p>
        </w:tc>
      </w:tr>
      <w:tr w:rsidR="00C90EE8" w:rsidRPr="00CA4918" w:rsidTr="00356E67">
        <w:trPr>
          <w:trHeight w:val="589"/>
        </w:trPr>
        <w:tc>
          <w:tcPr>
            <w:tcW w:w="2590" w:type="pct"/>
            <w:vAlign w:val="center"/>
          </w:tcPr>
          <w:p w:rsidR="00C90EE8" w:rsidRPr="006618B1" w:rsidRDefault="00C90EE8" w:rsidP="00356E67">
            <w:pPr>
              <w:rPr>
                <w:lang w:val="en-US"/>
              </w:rPr>
            </w:pPr>
            <w:r w:rsidRPr="006618B1">
              <w:rPr>
                <w:lang w:val="en-US"/>
              </w:rPr>
              <w:t>Unit Test</w:t>
            </w:r>
          </w:p>
        </w:tc>
        <w:tc>
          <w:tcPr>
            <w:tcW w:w="778" w:type="pct"/>
          </w:tcPr>
          <w:p w:rsidR="00C90EE8" w:rsidRPr="006618B1" w:rsidRDefault="00C90EE8" w:rsidP="00356E67">
            <w:pPr>
              <w:ind w:left="251" w:hanging="251"/>
              <w:jc w:val="center"/>
            </w:pPr>
            <w:r>
              <w:t>satisfactory</w:t>
            </w:r>
          </w:p>
        </w:tc>
        <w:tc>
          <w:tcPr>
            <w:tcW w:w="884" w:type="pct"/>
          </w:tcPr>
          <w:p w:rsidR="00C90EE8" w:rsidRPr="006618B1" w:rsidRDefault="00C90EE8" w:rsidP="00356E67">
            <w:pPr>
              <w:ind w:left="251" w:hanging="251"/>
              <w:jc w:val="center"/>
            </w:pPr>
            <w:r>
              <w:t>not yet satisfactory</w:t>
            </w:r>
          </w:p>
        </w:tc>
        <w:tc>
          <w:tcPr>
            <w:tcW w:w="748" w:type="pct"/>
          </w:tcPr>
          <w:p w:rsidR="00C90EE8" w:rsidRPr="006618B1" w:rsidRDefault="00C90EE8" w:rsidP="00356E67">
            <w:pPr>
              <w:ind w:left="251" w:hanging="251"/>
              <w:jc w:val="center"/>
            </w:pPr>
          </w:p>
        </w:tc>
      </w:tr>
    </w:tbl>
    <w:p w:rsidR="00C90EE8" w:rsidRDefault="00C90EE8" w:rsidP="00C90EE8">
      <w:pPr>
        <w:rPr>
          <w:rFonts w:ascii="Arial" w:hAnsi="Arial" w:cs="Arial"/>
          <w:sz w:val="22"/>
          <w:szCs w:val="22"/>
        </w:rPr>
      </w:pPr>
    </w:p>
    <w:p w:rsidR="00C90EE8" w:rsidRPr="00CE6544" w:rsidRDefault="00C90EE8" w:rsidP="00C90EE8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85"/>
      </w:tblGrid>
      <w:tr w:rsidR="00C90EE8" w:rsidRPr="00CE6544" w:rsidTr="00356E67">
        <w:trPr>
          <w:trHeight w:val="1741"/>
        </w:trPr>
        <w:tc>
          <w:tcPr>
            <w:tcW w:w="5000" w:type="pct"/>
          </w:tcPr>
          <w:p w:rsidR="00C90EE8" w:rsidRPr="00CE6544" w:rsidRDefault="00C90EE8" w:rsidP="00356E67">
            <w:pPr>
              <w:rPr>
                <w:rFonts w:ascii="Arial" w:hAnsi="Arial" w:cs="Arial"/>
                <w:b/>
                <w:lang w:val="en-US"/>
              </w:rPr>
            </w:pPr>
          </w:p>
          <w:p w:rsidR="00C90EE8" w:rsidRPr="00CE6544" w:rsidRDefault="00C90EE8" w:rsidP="00356E67">
            <w:pPr>
              <w:rPr>
                <w:rFonts w:ascii="Arial" w:hAnsi="Arial" w:cs="Arial"/>
                <w:b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>Assessor / Teacher Comment:</w:t>
            </w:r>
          </w:p>
          <w:p w:rsidR="00C90EE8" w:rsidRPr="00CE6544" w:rsidRDefault="00C90EE8" w:rsidP="00356E67">
            <w:pPr>
              <w:rPr>
                <w:rFonts w:ascii="Arial" w:hAnsi="Arial" w:cs="Arial"/>
                <w:lang w:val="en-US"/>
              </w:rPr>
            </w:pPr>
          </w:p>
          <w:p w:rsidR="00C90EE8" w:rsidRDefault="00C90EE8" w:rsidP="00356E67">
            <w:pPr>
              <w:rPr>
                <w:rFonts w:ascii="Arial" w:hAnsi="Arial" w:cs="Arial"/>
                <w:lang w:val="en-US"/>
              </w:rPr>
            </w:pPr>
          </w:p>
          <w:p w:rsidR="006A7C43" w:rsidRPr="00CE6544" w:rsidRDefault="006A7C43" w:rsidP="00356E67">
            <w:pPr>
              <w:rPr>
                <w:rFonts w:ascii="Arial" w:hAnsi="Arial" w:cs="Arial"/>
                <w:lang w:val="en-US"/>
              </w:rPr>
            </w:pPr>
          </w:p>
          <w:p w:rsidR="00C90EE8" w:rsidRPr="00CE6544" w:rsidRDefault="00C90EE8" w:rsidP="00356E67">
            <w:pPr>
              <w:rPr>
                <w:rFonts w:ascii="Arial" w:hAnsi="Arial" w:cs="Arial"/>
                <w:lang w:val="en-US"/>
              </w:rPr>
            </w:pPr>
          </w:p>
          <w:p w:rsidR="00C90EE8" w:rsidRPr="00CE6544" w:rsidRDefault="00C90EE8" w:rsidP="00356E67">
            <w:pPr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Signature: 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     ………………………………………………………………………..  </w:t>
            </w: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>Date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:  </w:t>
            </w:r>
            <w:r w:rsidR="00811D78">
              <w:rPr>
                <w:rFonts w:ascii="Arial" w:hAnsi="Arial" w:cs="Arial"/>
                <w:sz w:val="22"/>
                <w:szCs w:val="22"/>
                <w:lang w:val="en-US"/>
              </w:rPr>
              <w:t>……………….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C90EE8" w:rsidRPr="00CE6544" w:rsidRDefault="00C90EE8" w:rsidP="00356E67">
            <w:pPr>
              <w:rPr>
                <w:rFonts w:ascii="Arial" w:hAnsi="Arial" w:cs="Arial"/>
                <w:lang w:val="en-US"/>
              </w:rPr>
            </w:pPr>
          </w:p>
        </w:tc>
      </w:tr>
      <w:tr w:rsidR="00C90EE8" w:rsidRPr="00CE6544" w:rsidTr="00356E67">
        <w:trPr>
          <w:trHeight w:val="1247"/>
        </w:trPr>
        <w:tc>
          <w:tcPr>
            <w:tcW w:w="5000" w:type="pct"/>
          </w:tcPr>
          <w:p w:rsidR="00C90EE8" w:rsidRPr="00CE6544" w:rsidRDefault="00C90EE8" w:rsidP="00356E67">
            <w:pPr>
              <w:rPr>
                <w:rFonts w:ascii="Arial" w:hAnsi="Arial" w:cs="Arial"/>
                <w:b/>
                <w:lang w:val="en-US"/>
              </w:rPr>
            </w:pPr>
          </w:p>
          <w:p w:rsidR="00C90EE8" w:rsidRPr="00CE6544" w:rsidRDefault="00C90EE8" w:rsidP="00356E67">
            <w:pPr>
              <w:rPr>
                <w:rFonts w:ascii="Arial" w:hAnsi="Arial" w:cs="Arial"/>
                <w:b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>Student Comment:</w:t>
            </w:r>
          </w:p>
          <w:p w:rsidR="00C90EE8" w:rsidRDefault="00C90EE8" w:rsidP="00356E67">
            <w:pPr>
              <w:rPr>
                <w:rFonts w:ascii="Arial" w:hAnsi="Arial" w:cs="Arial"/>
                <w:lang w:val="en-US"/>
              </w:rPr>
            </w:pPr>
          </w:p>
          <w:p w:rsidR="00C90EE8" w:rsidRDefault="00C90EE8" w:rsidP="00356E67">
            <w:pPr>
              <w:rPr>
                <w:rFonts w:ascii="Arial" w:hAnsi="Arial" w:cs="Arial"/>
                <w:lang w:val="en-US"/>
              </w:rPr>
            </w:pPr>
          </w:p>
          <w:p w:rsidR="00C90EE8" w:rsidRDefault="00C90EE8" w:rsidP="00356E67">
            <w:pPr>
              <w:rPr>
                <w:rFonts w:ascii="Arial" w:hAnsi="Arial" w:cs="Arial"/>
                <w:lang w:val="en-US"/>
              </w:rPr>
            </w:pPr>
          </w:p>
          <w:p w:rsidR="006A7C43" w:rsidRDefault="006A7C43" w:rsidP="00356E67">
            <w:pPr>
              <w:rPr>
                <w:rFonts w:ascii="Arial" w:hAnsi="Arial" w:cs="Arial"/>
                <w:lang w:val="en-US"/>
              </w:rPr>
            </w:pPr>
          </w:p>
          <w:p w:rsidR="00C90EE8" w:rsidRPr="00CE6544" w:rsidRDefault="00C90EE8" w:rsidP="00356E67">
            <w:pPr>
              <w:rPr>
                <w:rFonts w:ascii="Arial" w:hAnsi="Arial" w:cs="Arial"/>
                <w:lang w:val="en-US"/>
              </w:rPr>
            </w:pPr>
          </w:p>
          <w:p w:rsidR="00C90EE8" w:rsidRPr="00CE6544" w:rsidRDefault="00C90EE8" w:rsidP="00356E67">
            <w:pPr>
              <w:rPr>
                <w:rFonts w:ascii="Arial" w:hAnsi="Arial" w:cs="Arial"/>
                <w:lang w:val="en-US"/>
              </w:rPr>
            </w:pP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Signature: 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     ………………………………………………………………………..  </w:t>
            </w:r>
            <w:r w:rsidRPr="00CE6544">
              <w:rPr>
                <w:rFonts w:ascii="Arial" w:hAnsi="Arial" w:cs="Arial"/>
                <w:b/>
                <w:sz w:val="22"/>
                <w:szCs w:val="22"/>
                <w:lang w:val="en-US"/>
              </w:rPr>
              <w:t>Date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:  </w:t>
            </w:r>
            <w:r w:rsidR="00811D78">
              <w:rPr>
                <w:rFonts w:ascii="Arial" w:hAnsi="Arial" w:cs="Arial"/>
                <w:sz w:val="22"/>
                <w:szCs w:val="22"/>
                <w:lang w:val="en-US"/>
              </w:rPr>
              <w:t>…………………</w:t>
            </w:r>
            <w:r w:rsidRPr="00CE6544"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</w:p>
          <w:p w:rsidR="00C90EE8" w:rsidRPr="00CE6544" w:rsidRDefault="00C90EE8" w:rsidP="00356E67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C90EE8" w:rsidRDefault="00C90EE8" w:rsidP="00AE0B4B">
      <w:pPr>
        <w:rPr>
          <w:sz w:val="22"/>
          <w:szCs w:val="22"/>
        </w:rPr>
      </w:pPr>
    </w:p>
    <w:sectPr w:rsidR="00C90EE8" w:rsidSect="00320C81">
      <w:footerReference w:type="default" r:id="rId10"/>
      <w:pgSz w:w="11909" w:h="16834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947" w:rsidRDefault="00582947" w:rsidP="007B2DAA">
      <w:r>
        <w:separator/>
      </w:r>
    </w:p>
  </w:endnote>
  <w:endnote w:type="continuationSeparator" w:id="1">
    <w:p w:rsidR="00582947" w:rsidRDefault="00582947" w:rsidP="007B2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11" w:rsidRPr="00A20EC2" w:rsidRDefault="00DE6D11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Wyndham College 09                               Clean and maintain kitchen premises       </w:t>
    </w:r>
    <w:r w:rsidRPr="00A20EC2">
      <w:rPr>
        <w:rFonts w:ascii="Arial" w:hAnsi="Arial" w:cs="Arial"/>
        <w:sz w:val="18"/>
        <w:szCs w:val="18"/>
      </w:rPr>
      <w:t xml:space="preserve"> </w:t>
    </w:r>
    <w:r w:rsidRPr="00A20EC2">
      <w:rPr>
        <w:rFonts w:ascii="Arial" w:hAnsi="Arial" w:cs="Arial"/>
        <w:sz w:val="18"/>
        <w:szCs w:val="18"/>
      </w:rPr>
      <w:tab/>
      <w:t xml:space="preserve">page </w:t>
    </w:r>
    <w:r w:rsidRPr="00A20EC2">
      <w:rPr>
        <w:rStyle w:val="PageNumber"/>
        <w:rFonts w:ascii="Arial" w:hAnsi="Arial" w:cs="Arial"/>
        <w:sz w:val="18"/>
        <w:szCs w:val="18"/>
      </w:rPr>
      <w:fldChar w:fldCharType="begin"/>
    </w:r>
    <w:r w:rsidRPr="00A20EC2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Pr="00A20EC2">
      <w:rPr>
        <w:rStyle w:val="PageNumber"/>
        <w:rFonts w:ascii="Arial" w:hAnsi="Arial" w:cs="Arial"/>
        <w:sz w:val="18"/>
        <w:szCs w:val="18"/>
      </w:rPr>
      <w:fldChar w:fldCharType="separate"/>
    </w:r>
    <w:r w:rsidR="006E2490">
      <w:rPr>
        <w:rStyle w:val="PageNumber"/>
        <w:rFonts w:ascii="Arial" w:hAnsi="Arial" w:cs="Arial"/>
        <w:noProof/>
        <w:sz w:val="18"/>
        <w:szCs w:val="18"/>
      </w:rPr>
      <w:t>2</w:t>
    </w:r>
    <w:r w:rsidRPr="00A20EC2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947" w:rsidRDefault="00582947" w:rsidP="007B2DAA">
      <w:r>
        <w:separator/>
      </w:r>
    </w:p>
  </w:footnote>
  <w:footnote w:type="continuationSeparator" w:id="1">
    <w:p w:rsidR="00582947" w:rsidRDefault="00582947" w:rsidP="007B2D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2pt;height:12pt" o:bullet="t">
        <v:imagedata r:id="rId1" o:title="msoA"/>
      </v:shape>
    </w:pict>
  </w:numPicBullet>
  <w:abstractNum w:abstractNumId="0">
    <w:nsid w:val="011702ED"/>
    <w:multiLevelType w:val="hybridMultilevel"/>
    <w:tmpl w:val="9B4EAF5E"/>
    <w:lvl w:ilvl="0" w:tplc="D376F37C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1391325"/>
    <w:multiLevelType w:val="hybridMultilevel"/>
    <w:tmpl w:val="EC7E65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14187E"/>
    <w:multiLevelType w:val="hybridMultilevel"/>
    <w:tmpl w:val="149C1E88"/>
    <w:lvl w:ilvl="0" w:tplc="3190D03C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04281FBC"/>
    <w:multiLevelType w:val="hybridMultilevel"/>
    <w:tmpl w:val="6812D9D6"/>
    <w:lvl w:ilvl="0" w:tplc="0C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6E650D4"/>
    <w:multiLevelType w:val="hybridMultilevel"/>
    <w:tmpl w:val="13A85ED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5E70E8"/>
    <w:multiLevelType w:val="hybridMultilevel"/>
    <w:tmpl w:val="6832B978"/>
    <w:lvl w:ilvl="0" w:tplc="F306AD78">
      <w:start w:val="1"/>
      <w:numFmt w:val="lowerLetter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10FB3255"/>
    <w:multiLevelType w:val="multilevel"/>
    <w:tmpl w:val="097A0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0D525C"/>
    <w:multiLevelType w:val="hybridMultilevel"/>
    <w:tmpl w:val="2EDAC796"/>
    <w:lvl w:ilvl="0" w:tplc="7F08F978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194812DA"/>
    <w:multiLevelType w:val="hybridMultilevel"/>
    <w:tmpl w:val="A64C5EC0"/>
    <w:lvl w:ilvl="0" w:tplc="84064D94">
      <w:start w:val="1"/>
      <w:numFmt w:val="lowerLetter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>
    <w:nsid w:val="1BFD63B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D5341BD"/>
    <w:multiLevelType w:val="hybridMultilevel"/>
    <w:tmpl w:val="8090983C"/>
    <w:lvl w:ilvl="0" w:tplc="EFF083D2">
      <w:start w:val="1"/>
      <w:numFmt w:val="lowerLetter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1D65646C"/>
    <w:multiLevelType w:val="hybridMultilevel"/>
    <w:tmpl w:val="DD2808BE"/>
    <w:lvl w:ilvl="0" w:tplc="1B446BBE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>
    <w:nsid w:val="21B60B82"/>
    <w:multiLevelType w:val="multilevel"/>
    <w:tmpl w:val="6122C254"/>
    <w:lvl w:ilvl="0">
      <w:start w:val="1"/>
      <w:numFmt w:val="decimal"/>
      <w:pStyle w:val="Column1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Column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3732894"/>
    <w:multiLevelType w:val="hybridMultilevel"/>
    <w:tmpl w:val="2EDAC796"/>
    <w:lvl w:ilvl="0" w:tplc="7F08F978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>
    <w:nsid w:val="27580DAA"/>
    <w:multiLevelType w:val="hybridMultilevel"/>
    <w:tmpl w:val="73C0F9FA"/>
    <w:lvl w:ilvl="0" w:tplc="15F495E8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5">
    <w:nsid w:val="2A7337C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C421DC2"/>
    <w:multiLevelType w:val="hybridMultilevel"/>
    <w:tmpl w:val="DD2808BE"/>
    <w:lvl w:ilvl="0" w:tplc="1B446BBE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338C4151"/>
    <w:multiLevelType w:val="hybridMultilevel"/>
    <w:tmpl w:val="36887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E8181E"/>
    <w:multiLevelType w:val="hybridMultilevel"/>
    <w:tmpl w:val="DB7EFD30"/>
    <w:lvl w:ilvl="0" w:tplc="857EB6DE">
      <w:start w:val="1"/>
      <w:numFmt w:val="lowerLetter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>
    <w:nsid w:val="40AB3228"/>
    <w:multiLevelType w:val="hybridMultilevel"/>
    <w:tmpl w:val="A7F4C292"/>
    <w:lvl w:ilvl="0" w:tplc="E384C7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0BC3D75"/>
    <w:multiLevelType w:val="hybridMultilevel"/>
    <w:tmpl w:val="73C0F9FA"/>
    <w:lvl w:ilvl="0" w:tplc="15F495E8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1">
    <w:nsid w:val="4847029C"/>
    <w:multiLevelType w:val="hybridMultilevel"/>
    <w:tmpl w:val="9B4EAF5E"/>
    <w:lvl w:ilvl="0" w:tplc="D376F37C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490748F5"/>
    <w:multiLevelType w:val="hybridMultilevel"/>
    <w:tmpl w:val="C9D82108"/>
    <w:lvl w:ilvl="0" w:tplc="045A2DFE">
      <w:start w:val="1"/>
      <w:numFmt w:val="lowerLetter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3">
    <w:nsid w:val="49EE6A10"/>
    <w:multiLevelType w:val="hybridMultilevel"/>
    <w:tmpl w:val="A64C5EC0"/>
    <w:lvl w:ilvl="0" w:tplc="84064D94">
      <w:start w:val="1"/>
      <w:numFmt w:val="lowerLetter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4">
    <w:nsid w:val="4B10568A"/>
    <w:multiLevelType w:val="hybridMultilevel"/>
    <w:tmpl w:val="545A7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2D25BE"/>
    <w:multiLevelType w:val="hybridMultilevel"/>
    <w:tmpl w:val="36887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6536E0"/>
    <w:multiLevelType w:val="hybridMultilevel"/>
    <w:tmpl w:val="6832B978"/>
    <w:lvl w:ilvl="0" w:tplc="F306AD78">
      <w:start w:val="1"/>
      <w:numFmt w:val="lowerLetter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7">
    <w:nsid w:val="539A0AB3"/>
    <w:multiLevelType w:val="hybridMultilevel"/>
    <w:tmpl w:val="C9D82108"/>
    <w:lvl w:ilvl="0" w:tplc="045A2DFE">
      <w:start w:val="1"/>
      <w:numFmt w:val="lowerLetter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8">
    <w:nsid w:val="54C25A83"/>
    <w:multiLevelType w:val="hybridMultilevel"/>
    <w:tmpl w:val="9AAA1018"/>
    <w:lvl w:ilvl="0" w:tplc="3D3A37A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2A3B4B"/>
    <w:multiLevelType w:val="hybridMultilevel"/>
    <w:tmpl w:val="F6E694AC"/>
    <w:lvl w:ilvl="0" w:tplc="60724E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3F3380"/>
    <w:multiLevelType w:val="multilevel"/>
    <w:tmpl w:val="097A0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2D7B8A"/>
    <w:multiLevelType w:val="hybridMultilevel"/>
    <w:tmpl w:val="CD6E978A"/>
    <w:lvl w:ilvl="0" w:tplc="7FB021D8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2">
    <w:nsid w:val="6F7D6045"/>
    <w:multiLevelType w:val="hybridMultilevel"/>
    <w:tmpl w:val="149C1E88"/>
    <w:lvl w:ilvl="0" w:tplc="3190D03C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3">
    <w:nsid w:val="730C6B7A"/>
    <w:multiLevelType w:val="hybridMultilevel"/>
    <w:tmpl w:val="8090983C"/>
    <w:lvl w:ilvl="0" w:tplc="EFF083D2">
      <w:start w:val="1"/>
      <w:numFmt w:val="lowerLetter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4">
    <w:nsid w:val="735D0F57"/>
    <w:multiLevelType w:val="hybridMultilevel"/>
    <w:tmpl w:val="DB7EFD30"/>
    <w:lvl w:ilvl="0" w:tplc="857EB6DE">
      <w:start w:val="1"/>
      <w:numFmt w:val="lowerLetter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5">
    <w:nsid w:val="74860445"/>
    <w:multiLevelType w:val="hybridMultilevel"/>
    <w:tmpl w:val="A7F4C292"/>
    <w:lvl w:ilvl="0" w:tplc="E384C7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4F94D44"/>
    <w:multiLevelType w:val="hybridMultilevel"/>
    <w:tmpl w:val="F4945BBC"/>
    <w:lvl w:ilvl="0" w:tplc="60724E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BD31DD"/>
    <w:multiLevelType w:val="hybridMultilevel"/>
    <w:tmpl w:val="CD6E978A"/>
    <w:lvl w:ilvl="0" w:tplc="7FB021D8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8">
    <w:nsid w:val="7DAA39CF"/>
    <w:multiLevelType w:val="hybridMultilevel"/>
    <w:tmpl w:val="089462C0"/>
    <w:lvl w:ilvl="0" w:tplc="60724EC2">
      <w:start w:val="4"/>
      <w:numFmt w:val="bullet"/>
      <w:lvlText w:val="-"/>
      <w:lvlJc w:val="left"/>
      <w:pPr>
        <w:ind w:left="13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"/>
  </w:num>
  <w:num w:numId="4">
    <w:abstractNumId w:val="3"/>
  </w:num>
  <w:num w:numId="5">
    <w:abstractNumId w:val="30"/>
  </w:num>
  <w:num w:numId="6">
    <w:abstractNumId w:val="0"/>
  </w:num>
  <w:num w:numId="7">
    <w:abstractNumId w:val="23"/>
  </w:num>
  <w:num w:numId="8">
    <w:abstractNumId w:val="18"/>
  </w:num>
  <w:num w:numId="9">
    <w:abstractNumId w:val="33"/>
  </w:num>
  <w:num w:numId="10">
    <w:abstractNumId w:val="7"/>
  </w:num>
  <w:num w:numId="11">
    <w:abstractNumId w:val="19"/>
  </w:num>
  <w:num w:numId="12">
    <w:abstractNumId w:val="37"/>
  </w:num>
  <w:num w:numId="13">
    <w:abstractNumId w:val="11"/>
  </w:num>
  <w:num w:numId="14">
    <w:abstractNumId w:val="14"/>
  </w:num>
  <w:num w:numId="15">
    <w:abstractNumId w:val="2"/>
  </w:num>
  <w:num w:numId="16">
    <w:abstractNumId w:val="26"/>
  </w:num>
  <w:num w:numId="17">
    <w:abstractNumId w:val="27"/>
  </w:num>
  <w:num w:numId="18">
    <w:abstractNumId w:val="24"/>
  </w:num>
  <w:num w:numId="19">
    <w:abstractNumId w:val="25"/>
  </w:num>
  <w:num w:numId="20">
    <w:abstractNumId w:val="6"/>
  </w:num>
  <w:num w:numId="21">
    <w:abstractNumId w:val="8"/>
  </w:num>
  <w:num w:numId="22">
    <w:abstractNumId w:val="34"/>
  </w:num>
  <w:num w:numId="23">
    <w:abstractNumId w:val="10"/>
  </w:num>
  <w:num w:numId="24">
    <w:abstractNumId w:val="13"/>
  </w:num>
  <w:num w:numId="25">
    <w:abstractNumId w:val="35"/>
  </w:num>
  <w:num w:numId="26">
    <w:abstractNumId w:val="31"/>
  </w:num>
  <w:num w:numId="27">
    <w:abstractNumId w:val="16"/>
  </w:num>
  <w:num w:numId="28">
    <w:abstractNumId w:val="20"/>
  </w:num>
  <w:num w:numId="29">
    <w:abstractNumId w:val="32"/>
  </w:num>
  <w:num w:numId="30">
    <w:abstractNumId w:val="5"/>
  </w:num>
  <w:num w:numId="31">
    <w:abstractNumId w:val="21"/>
  </w:num>
  <w:num w:numId="32">
    <w:abstractNumId w:val="22"/>
  </w:num>
  <w:num w:numId="33">
    <w:abstractNumId w:val="17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28"/>
  </w:num>
  <w:num w:numId="37">
    <w:abstractNumId w:val="29"/>
  </w:num>
  <w:num w:numId="38">
    <w:abstractNumId w:val="38"/>
  </w:num>
  <w:num w:numId="39">
    <w:abstractNumId w:val="36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B4B"/>
    <w:rsid w:val="000025BE"/>
    <w:rsid w:val="00005F2B"/>
    <w:rsid w:val="00054D73"/>
    <w:rsid w:val="000702EE"/>
    <w:rsid w:val="00074DFE"/>
    <w:rsid w:val="000B4EC3"/>
    <w:rsid w:val="000B7181"/>
    <w:rsid w:val="000C7F82"/>
    <w:rsid w:val="000D70CF"/>
    <w:rsid w:val="000E7C29"/>
    <w:rsid w:val="00114396"/>
    <w:rsid w:val="00120EE3"/>
    <w:rsid w:val="00131ED4"/>
    <w:rsid w:val="001514EB"/>
    <w:rsid w:val="001515EF"/>
    <w:rsid w:val="001578B3"/>
    <w:rsid w:val="00157D7B"/>
    <w:rsid w:val="00171AB1"/>
    <w:rsid w:val="00174425"/>
    <w:rsid w:val="0017501F"/>
    <w:rsid w:val="001A251A"/>
    <w:rsid w:val="001C4261"/>
    <w:rsid w:val="001C46D2"/>
    <w:rsid w:val="001C7BC0"/>
    <w:rsid w:val="001F31BF"/>
    <w:rsid w:val="0021566F"/>
    <w:rsid w:val="0027366E"/>
    <w:rsid w:val="00276830"/>
    <w:rsid w:val="002874E2"/>
    <w:rsid w:val="00296CC6"/>
    <w:rsid w:val="002B1EB0"/>
    <w:rsid w:val="003017F8"/>
    <w:rsid w:val="00312068"/>
    <w:rsid w:val="00320C81"/>
    <w:rsid w:val="00325925"/>
    <w:rsid w:val="00335C2E"/>
    <w:rsid w:val="003433CA"/>
    <w:rsid w:val="00356E67"/>
    <w:rsid w:val="00363067"/>
    <w:rsid w:val="00377970"/>
    <w:rsid w:val="00383906"/>
    <w:rsid w:val="003A14E6"/>
    <w:rsid w:val="003A392D"/>
    <w:rsid w:val="003B56A0"/>
    <w:rsid w:val="003C6221"/>
    <w:rsid w:val="00410FF7"/>
    <w:rsid w:val="00426D28"/>
    <w:rsid w:val="00435E07"/>
    <w:rsid w:val="0045039A"/>
    <w:rsid w:val="00464CD2"/>
    <w:rsid w:val="004B2068"/>
    <w:rsid w:val="004C2995"/>
    <w:rsid w:val="004F4DB1"/>
    <w:rsid w:val="00504303"/>
    <w:rsid w:val="00530858"/>
    <w:rsid w:val="0053169D"/>
    <w:rsid w:val="00582947"/>
    <w:rsid w:val="00585ABF"/>
    <w:rsid w:val="005B6E6D"/>
    <w:rsid w:val="005C41F2"/>
    <w:rsid w:val="005C4A10"/>
    <w:rsid w:val="005E056B"/>
    <w:rsid w:val="00607F72"/>
    <w:rsid w:val="00611231"/>
    <w:rsid w:val="0062079E"/>
    <w:rsid w:val="006618B1"/>
    <w:rsid w:val="00691FB4"/>
    <w:rsid w:val="006A63FB"/>
    <w:rsid w:val="006A7C43"/>
    <w:rsid w:val="006B6248"/>
    <w:rsid w:val="006C2E9C"/>
    <w:rsid w:val="006E2490"/>
    <w:rsid w:val="006E25D0"/>
    <w:rsid w:val="006F2ECC"/>
    <w:rsid w:val="007365A6"/>
    <w:rsid w:val="00760305"/>
    <w:rsid w:val="00762A4B"/>
    <w:rsid w:val="0078043C"/>
    <w:rsid w:val="007813A0"/>
    <w:rsid w:val="0078325F"/>
    <w:rsid w:val="00784240"/>
    <w:rsid w:val="007956DD"/>
    <w:rsid w:val="00795914"/>
    <w:rsid w:val="007B2DAA"/>
    <w:rsid w:val="007C3024"/>
    <w:rsid w:val="007C5EFE"/>
    <w:rsid w:val="007E7DCF"/>
    <w:rsid w:val="007F32D1"/>
    <w:rsid w:val="007F49C1"/>
    <w:rsid w:val="00802208"/>
    <w:rsid w:val="00807721"/>
    <w:rsid w:val="00811D78"/>
    <w:rsid w:val="00823AE6"/>
    <w:rsid w:val="0082592D"/>
    <w:rsid w:val="00825E88"/>
    <w:rsid w:val="00846B84"/>
    <w:rsid w:val="0086773D"/>
    <w:rsid w:val="0088277F"/>
    <w:rsid w:val="008923C5"/>
    <w:rsid w:val="00892CB1"/>
    <w:rsid w:val="008A638F"/>
    <w:rsid w:val="008A645C"/>
    <w:rsid w:val="008B2095"/>
    <w:rsid w:val="008D2506"/>
    <w:rsid w:val="008E3CE2"/>
    <w:rsid w:val="0090240A"/>
    <w:rsid w:val="00905075"/>
    <w:rsid w:val="00916DE9"/>
    <w:rsid w:val="00917F3C"/>
    <w:rsid w:val="0093245D"/>
    <w:rsid w:val="00997E52"/>
    <w:rsid w:val="009C3BB3"/>
    <w:rsid w:val="009E4680"/>
    <w:rsid w:val="009F336B"/>
    <w:rsid w:val="00A05811"/>
    <w:rsid w:val="00A33EA9"/>
    <w:rsid w:val="00A44F6B"/>
    <w:rsid w:val="00A458E0"/>
    <w:rsid w:val="00A530D2"/>
    <w:rsid w:val="00A75B1A"/>
    <w:rsid w:val="00A81C73"/>
    <w:rsid w:val="00A85964"/>
    <w:rsid w:val="00A90332"/>
    <w:rsid w:val="00AC2DEB"/>
    <w:rsid w:val="00AC46FA"/>
    <w:rsid w:val="00AC6ECB"/>
    <w:rsid w:val="00AD08A0"/>
    <w:rsid w:val="00AD556B"/>
    <w:rsid w:val="00AE0B4B"/>
    <w:rsid w:val="00B07C00"/>
    <w:rsid w:val="00B1385A"/>
    <w:rsid w:val="00B37EA4"/>
    <w:rsid w:val="00B411DF"/>
    <w:rsid w:val="00B458EE"/>
    <w:rsid w:val="00B77204"/>
    <w:rsid w:val="00B82D66"/>
    <w:rsid w:val="00B97C11"/>
    <w:rsid w:val="00BA19E9"/>
    <w:rsid w:val="00BB614A"/>
    <w:rsid w:val="00BE27E9"/>
    <w:rsid w:val="00C234E9"/>
    <w:rsid w:val="00C62207"/>
    <w:rsid w:val="00C66D81"/>
    <w:rsid w:val="00C85095"/>
    <w:rsid w:val="00C86E58"/>
    <w:rsid w:val="00C90EE8"/>
    <w:rsid w:val="00CA4918"/>
    <w:rsid w:val="00CE05D4"/>
    <w:rsid w:val="00CE1E09"/>
    <w:rsid w:val="00D15935"/>
    <w:rsid w:val="00D43142"/>
    <w:rsid w:val="00D53865"/>
    <w:rsid w:val="00D5681A"/>
    <w:rsid w:val="00D71D63"/>
    <w:rsid w:val="00D822E7"/>
    <w:rsid w:val="00D920CF"/>
    <w:rsid w:val="00DB69B7"/>
    <w:rsid w:val="00DC4958"/>
    <w:rsid w:val="00DC78B5"/>
    <w:rsid w:val="00DE1537"/>
    <w:rsid w:val="00DE16D0"/>
    <w:rsid w:val="00DE6D11"/>
    <w:rsid w:val="00E205D0"/>
    <w:rsid w:val="00E21CB5"/>
    <w:rsid w:val="00E360C1"/>
    <w:rsid w:val="00E46A04"/>
    <w:rsid w:val="00E56775"/>
    <w:rsid w:val="00EA0BD9"/>
    <w:rsid w:val="00ED2310"/>
    <w:rsid w:val="00ED711B"/>
    <w:rsid w:val="00EE5879"/>
    <w:rsid w:val="00EE5DC5"/>
    <w:rsid w:val="00EE78C7"/>
    <w:rsid w:val="00EF6CAF"/>
    <w:rsid w:val="00F31971"/>
    <w:rsid w:val="00F35CB0"/>
    <w:rsid w:val="00F4342E"/>
    <w:rsid w:val="00F66D72"/>
    <w:rsid w:val="00F67174"/>
    <w:rsid w:val="00F7038E"/>
    <w:rsid w:val="00F70993"/>
    <w:rsid w:val="00FB5281"/>
    <w:rsid w:val="00FC120E"/>
    <w:rsid w:val="00FC3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E0B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E0B4B"/>
    <w:pPr>
      <w:keepNext/>
      <w:spacing w:before="240" w:after="240"/>
      <w:outlineLvl w:val="1"/>
    </w:pPr>
    <w:rPr>
      <w:rFonts w:ascii="Arial" w:hAnsi="Arial"/>
      <w:b/>
      <w:sz w:val="28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AE0B4B"/>
    <w:pPr>
      <w:keepNext/>
      <w:spacing w:before="240" w:after="160"/>
      <w:outlineLvl w:val="2"/>
    </w:pPr>
    <w:rPr>
      <w:rFonts w:ascii="Arial (W1)" w:hAnsi="Arial (W1)"/>
      <w:b/>
      <w:sz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0B4B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AE0B4B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AE0B4B"/>
    <w:rPr>
      <w:rFonts w:ascii="Arial (W1)" w:eastAsia="Times New Roman" w:hAnsi="Arial (W1)" w:cs="Times New Roman"/>
      <w:b/>
      <w:szCs w:val="24"/>
      <w:lang w:val="en-AU"/>
    </w:rPr>
  </w:style>
  <w:style w:type="paragraph" w:styleId="BodyText">
    <w:name w:val="Body Text"/>
    <w:basedOn w:val="Normal"/>
    <w:link w:val="BodyTextChar"/>
    <w:rsid w:val="00AE0B4B"/>
    <w:pPr>
      <w:spacing w:before="60"/>
    </w:pPr>
    <w:rPr>
      <w:sz w:val="20"/>
    </w:rPr>
  </w:style>
  <w:style w:type="character" w:customStyle="1" w:styleId="BodyTextChar">
    <w:name w:val="Body Text Char"/>
    <w:basedOn w:val="DefaultParagraphFont"/>
    <w:link w:val="BodyText"/>
    <w:rsid w:val="00AE0B4B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E0B4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B4B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rsid w:val="00AE0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rsid w:val="00AE0B4B"/>
    <w:pPr>
      <w:ind w:left="283" w:hanging="283"/>
    </w:pPr>
    <w:rPr>
      <w:lang w:val="en-AU"/>
    </w:rPr>
  </w:style>
  <w:style w:type="paragraph" w:customStyle="1" w:styleId="Column1">
    <w:name w:val="Column 1"/>
    <w:basedOn w:val="Normal"/>
    <w:autoRedefine/>
    <w:rsid w:val="00AE0B4B"/>
    <w:pPr>
      <w:widowControl w:val="0"/>
      <w:numPr>
        <w:numId w:val="2"/>
      </w:numPr>
      <w:tabs>
        <w:tab w:val="clear" w:pos="720"/>
      </w:tabs>
      <w:spacing w:before="120"/>
      <w:ind w:left="431" w:hanging="431"/>
    </w:pPr>
    <w:rPr>
      <w:rFonts w:ascii="Arial" w:hAnsi="Arial" w:cs="Arial"/>
      <w:sz w:val="20"/>
      <w:szCs w:val="20"/>
    </w:rPr>
  </w:style>
  <w:style w:type="paragraph" w:customStyle="1" w:styleId="Column2">
    <w:name w:val="Column 2"/>
    <w:basedOn w:val="Normal"/>
    <w:autoRedefine/>
    <w:rsid w:val="00AE0B4B"/>
    <w:pPr>
      <w:numPr>
        <w:ilvl w:val="1"/>
        <w:numId w:val="2"/>
      </w:numPr>
      <w:spacing w:before="120"/>
    </w:pPr>
    <w:rPr>
      <w:sz w:val="18"/>
      <w:szCs w:val="20"/>
    </w:rPr>
  </w:style>
  <w:style w:type="paragraph" w:customStyle="1" w:styleId="boxbullet">
    <w:name w:val="box bullet"/>
    <w:basedOn w:val="List"/>
    <w:rsid w:val="00AE0B4B"/>
    <w:pPr>
      <w:tabs>
        <w:tab w:val="num" w:pos="360"/>
      </w:tabs>
      <w:spacing w:before="120"/>
      <w:ind w:left="360" w:hanging="360"/>
    </w:pPr>
    <w:rPr>
      <w:rFonts w:ascii="Arial" w:hAnsi="Arial"/>
      <w:sz w:val="20"/>
      <w:szCs w:val="20"/>
      <w:lang w:val="en-GB" w:eastAsia="en-AU"/>
    </w:rPr>
  </w:style>
  <w:style w:type="paragraph" w:styleId="NormalWeb">
    <w:name w:val="Normal (Web)"/>
    <w:basedOn w:val="Normal"/>
    <w:rsid w:val="00AE0B4B"/>
    <w:pPr>
      <w:spacing w:before="100" w:beforeAutospacing="1" w:after="100" w:afterAutospacing="1"/>
    </w:pPr>
    <w:rPr>
      <w:lang w:val="en-AU" w:eastAsia="en-AU"/>
    </w:rPr>
  </w:style>
  <w:style w:type="character" w:styleId="Strong">
    <w:name w:val="Strong"/>
    <w:basedOn w:val="DefaultParagraphFont"/>
    <w:qFormat/>
    <w:rsid w:val="00AE0B4B"/>
    <w:rPr>
      <w:b/>
      <w:bCs/>
    </w:rPr>
  </w:style>
  <w:style w:type="character" w:styleId="PageNumber">
    <w:name w:val="page number"/>
    <w:basedOn w:val="DefaultParagraphFont"/>
    <w:rsid w:val="00AE0B4B"/>
  </w:style>
  <w:style w:type="paragraph" w:styleId="BalloonText">
    <w:name w:val="Balloon Text"/>
    <w:basedOn w:val="Normal"/>
    <w:link w:val="BalloonTextChar"/>
    <w:uiPriority w:val="99"/>
    <w:semiHidden/>
    <w:unhideWhenUsed/>
    <w:rsid w:val="0069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FB4"/>
    <w:rPr>
      <w:rFonts w:ascii="Tahoma" w:eastAsia="Times New Roman" w:hAnsi="Tahoma" w:cs="Tahoma"/>
      <w:sz w:val="16"/>
      <w:szCs w:val="16"/>
      <w:lang w:val="en-GB"/>
    </w:rPr>
  </w:style>
  <w:style w:type="paragraph" w:styleId="Title">
    <w:name w:val="Title"/>
    <w:basedOn w:val="Normal"/>
    <w:link w:val="TitleChar"/>
    <w:qFormat/>
    <w:rsid w:val="00EF6CAF"/>
    <w:pPr>
      <w:jc w:val="center"/>
    </w:pPr>
    <w:rPr>
      <w:sz w:val="36"/>
      <w:lang w:val="en-AU"/>
    </w:rPr>
  </w:style>
  <w:style w:type="character" w:customStyle="1" w:styleId="TitleChar">
    <w:name w:val="Title Char"/>
    <w:basedOn w:val="DefaultParagraphFont"/>
    <w:link w:val="Title"/>
    <w:rsid w:val="00EF6CAF"/>
    <w:rPr>
      <w:rFonts w:ascii="Times New Roman" w:eastAsia="Times New Roman" w:hAnsi="Times New Roman" w:cs="Times New Roman"/>
      <w:sz w:val="36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464CD2"/>
    <w:pPr>
      <w:ind w:left="720"/>
      <w:contextualSpacing/>
    </w:pPr>
  </w:style>
  <w:style w:type="paragraph" w:styleId="NoSpacing">
    <w:name w:val="No Spacing"/>
    <w:uiPriority w:val="1"/>
    <w:qFormat/>
    <w:rsid w:val="00C85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8259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592D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abletext">
    <w:name w:val="Table text"/>
    <w:basedOn w:val="Normal"/>
    <w:uiPriority w:val="99"/>
    <w:rsid w:val="00A75B1A"/>
    <w:pPr>
      <w:spacing w:before="30"/>
      <w:ind w:left="794" w:hanging="397"/>
    </w:pPr>
    <w:rPr>
      <w:rFonts w:ascii="Arial" w:hAnsi="Arial" w:cs="Arial"/>
      <w:sz w:val="20"/>
      <w:szCs w:val="20"/>
      <w:lang w:val="en-AU" w:eastAsia="en-AU"/>
    </w:rPr>
  </w:style>
  <w:style w:type="paragraph" w:customStyle="1" w:styleId="Style">
    <w:name w:val="Style"/>
    <w:rsid w:val="00CE1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5B60B-4729-49DC-9D9F-96199966B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10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</dc:creator>
  <cp:lastModifiedBy>33</cp:lastModifiedBy>
  <cp:revision>24</cp:revision>
  <cp:lastPrinted>2009-04-26T00:13:00Z</cp:lastPrinted>
  <dcterms:created xsi:type="dcterms:W3CDTF">2009-04-24T16:58:00Z</dcterms:created>
  <dcterms:modified xsi:type="dcterms:W3CDTF">2009-04-26T00:14:00Z</dcterms:modified>
</cp:coreProperties>
</file>